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E1DA" w14:textId="3898CAF3" w:rsidR="00BD4DB4" w:rsidRPr="008B7E5F" w:rsidRDefault="008E1014" w:rsidP="00BD4DB4">
      <w:pPr>
        <w:spacing w:line="360" w:lineRule="auto"/>
        <w:rPr>
          <w:szCs w:val="23"/>
          <w:lang w:val="en-GB"/>
        </w:rPr>
      </w:pPr>
      <w:r w:rsidRPr="008B7E5F">
        <w:rPr>
          <w:rFonts w:eastAsia="Garamond" w:cs="Garamond"/>
          <w:b/>
          <w:bCs/>
          <w:color w:val="00000A"/>
          <w:szCs w:val="23"/>
          <w:lang w:val="en-GB"/>
        </w:rPr>
        <w:t xml:space="preserve">CALL N. </w:t>
      </w:r>
      <w:r w:rsidR="00C2053D">
        <w:rPr>
          <w:rFonts w:eastAsia="Garamond" w:cs="Garamond"/>
          <w:b/>
          <w:bCs/>
          <w:color w:val="00000A"/>
          <w:szCs w:val="23"/>
          <w:lang w:val="en-GB"/>
        </w:rPr>
        <w:t>1</w:t>
      </w:r>
      <w:r w:rsidRPr="008B7E5F">
        <w:rPr>
          <w:rFonts w:eastAsia="Garamond" w:cs="Garamond"/>
          <w:b/>
          <w:bCs/>
          <w:color w:val="00000A"/>
          <w:szCs w:val="23"/>
          <w:lang w:val="en-GB"/>
        </w:rPr>
        <w:t>(2</w:t>
      </w:r>
      <w:r w:rsidR="00C2053D">
        <w:rPr>
          <w:rFonts w:eastAsia="Garamond" w:cs="Garamond"/>
          <w:b/>
          <w:bCs/>
          <w:color w:val="00000A"/>
          <w:szCs w:val="23"/>
          <w:lang w:val="en-GB"/>
        </w:rPr>
        <w:t>6</w:t>
      </w:r>
      <w:r w:rsidRPr="008B7E5F">
        <w:rPr>
          <w:rFonts w:eastAsia="Garamond" w:cs="Garamond"/>
          <w:b/>
          <w:bCs/>
          <w:color w:val="00000A"/>
          <w:szCs w:val="23"/>
          <w:lang w:val="en-GB"/>
        </w:rPr>
        <w:t>)</w:t>
      </w:r>
    </w:p>
    <w:p w14:paraId="1E6F5C69" w14:textId="77777777" w:rsidR="00BD4DB4" w:rsidRPr="008B7E5F" w:rsidRDefault="00BD4DB4" w:rsidP="00BD4DB4">
      <w:pPr>
        <w:spacing w:line="360" w:lineRule="auto"/>
        <w:rPr>
          <w:lang w:val="en-GB"/>
        </w:rPr>
      </w:pPr>
    </w:p>
    <w:p w14:paraId="7461BFB2" w14:textId="1F8C15A2" w:rsidR="00CE4382" w:rsidRPr="008B7E5F" w:rsidRDefault="00CE4382" w:rsidP="005D14B4">
      <w:pPr>
        <w:spacing w:line="360" w:lineRule="auto"/>
        <w:ind w:right="567"/>
        <w:rPr>
          <w:b/>
          <w:szCs w:val="23"/>
          <w:lang w:val="en-GB"/>
        </w:rPr>
      </w:pPr>
      <w:r w:rsidRPr="008B7E5F">
        <w:rPr>
          <w:b/>
          <w:szCs w:val="23"/>
          <w:lang w:val="en-GB"/>
        </w:rPr>
        <w:t>A</w:t>
      </w:r>
      <w:r w:rsidR="008E1014" w:rsidRPr="008B7E5F">
        <w:rPr>
          <w:b/>
          <w:szCs w:val="23"/>
          <w:lang w:val="en-GB"/>
        </w:rPr>
        <w:t>NNEX</w:t>
      </w:r>
      <w:r w:rsidRPr="008B7E5F">
        <w:rPr>
          <w:b/>
          <w:szCs w:val="23"/>
          <w:lang w:val="en-GB"/>
        </w:rPr>
        <w:t xml:space="preserve"> B</w:t>
      </w:r>
    </w:p>
    <w:p w14:paraId="6503F6C3" w14:textId="77777777" w:rsidR="00CE4382" w:rsidRPr="008B7E5F" w:rsidRDefault="00CE4382" w:rsidP="005D14B4">
      <w:pPr>
        <w:spacing w:line="360" w:lineRule="auto"/>
        <w:ind w:right="567"/>
        <w:rPr>
          <w:b/>
          <w:szCs w:val="23"/>
          <w:lang w:val="en-GB"/>
        </w:rPr>
      </w:pPr>
    </w:p>
    <w:p w14:paraId="0072B34E" w14:textId="77777777" w:rsidR="008E1014" w:rsidRPr="008B7E5F" w:rsidRDefault="008E1014" w:rsidP="008E1014">
      <w:pPr>
        <w:jc w:val="center"/>
        <w:rPr>
          <w:rFonts w:eastAsia="Times New Roman" w:cstheme="minorHAnsi"/>
          <w:b/>
          <w:szCs w:val="23"/>
          <w:lang w:val="en-GB"/>
        </w:rPr>
      </w:pPr>
      <w:r w:rsidRPr="008B7E5F">
        <w:rPr>
          <w:rFonts w:eastAsia="Times New Roman" w:cstheme="minorHAnsi"/>
          <w:b/>
          <w:szCs w:val="23"/>
          <w:lang w:val="en-GB"/>
        </w:rPr>
        <w:t xml:space="preserve">SUBSTITUTIVE DECLARATION </w:t>
      </w:r>
    </w:p>
    <w:p w14:paraId="4B55711B" w14:textId="3D6E4C08" w:rsidR="008E1014" w:rsidRPr="008B7E5F" w:rsidRDefault="008E1014" w:rsidP="008E1014">
      <w:pPr>
        <w:spacing w:after="120" w:line="360" w:lineRule="auto"/>
        <w:jc w:val="center"/>
        <w:rPr>
          <w:rFonts w:eastAsia="Times New Roman" w:cstheme="minorHAnsi"/>
          <w:szCs w:val="23"/>
          <w:lang w:val="en-GB"/>
        </w:rPr>
      </w:pPr>
      <w:bookmarkStart w:id="0" w:name="_Hlk84429816"/>
      <w:r w:rsidRPr="008B7E5F">
        <w:rPr>
          <w:rFonts w:eastAsia="Times New Roman" w:cstheme="minorHAnsi"/>
          <w:szCs w:val="23"/>
          <w:lang w:val="en-GB"/>
        </w:rPr>
        <w:t xml:space="preserve">(art. 46 and 47 </w:t>
      </w:r>
      <w:r w:rsidR="00457748" w:rsidRPr="008B7E5F">
        <w:rPr>
          <w:rStyle w:val="normaltextrun"/>
          <w:rFonts w:cs="Calibri"/>
          <w:color w:val="202124"/>
          <w:szCs w:val="23"/>
          <w:shd w:val="clear" w:color="auto" w:fill="FFFFFF"/>
          <w:lang w:val="en-GB"/>
        </w:rPr>
        <w:t>Presidential Decree</w:t>
      </w:r>
      <w:r w:rsidRPr="008B7E5F">
        <w:rPr>
          <w:rFonts w:eastAsia="Times New Roman" w:cstheme="minorHAnsi"/>
          <w:szCs w:val="23"/>
          <w:lang w:val="en-GB"/>
        </w:rPr>
        <w:t xml:space="preserve"> no. 445/2000)</w:t>
      </w:r>
      <w:bookmarkEnd w:id="0"/>
    </w:p>
    <w:p w14:paraId="7D8420EE" w14:textId="5BF71A0A" w:rsidR="00A15919" w:rsidRPr="008B7E5F" w:rsidRDefault="008E1014" w:rsidP="009A6CB8">
      <w:pPr>
        <w:spacing w:line="360" w:lineRule="auto"/>
        <w:rPr>
          <w:rFonts w:eastAsia="Garamond" w:cs="Garamond"/>
          <w:szCs w:val="23"/>
          <w:lang w:val="en-GB"/>
        </w:rPr>
      </w:pPr>
      <w:r w:rsidRPr="008B7E5F">
        <w:rPr>
          <w:rStyle w:val="normaltextrun"/>
          <w:rFonts w:cs="Calibri"/>
          <w:color w:val="202124"/>
          <w:szCs w:val="23"/>
          <w:shd w:val="clear" w:color="auto" w:fill="FFFFFF"/>
          <w:lang w:val="en-GB"/>
        </w:rPr>
        <w:t>The undersigned</w:t>
      </w:r>
      <w:r w:rsidR="00CE4382" w:rsidRPr="008B7E5F">
        <w:rPr>
          <w:bCs/>
          <w:szCs w:val="23"/>
          <w:lang w:val="en-GB"/>
        </w:rPr>
        <w:t>,</w:t>
      </w:r>
      <w:r w:rsidR="009A6CB8" w:rsidRPr="008B7E5F">
        <w:rPr>
          <w:bCs/>
          <w:szCs w:val="23"/>
          <w:lang w:val="en-GB"/>
        </w:rPr>
        <w:t xml:space="preserve"> </w:t>
      </w:r>
      <w:r w:rsidR="009A6CB8" w:rsidRPr="008B7E5F">
        <w:rPr>
          <w:rFonts w:eastAsia="Garamond" w:cs="Garamond"/>
          <w:szCs w:val="23"/>
          <w:lang w:val="en-GB"/>
        </w:rPr>
        <w:t>(</w:t>
      </w:r>
      <w:r w:rsidRPr="008B7E5F">
        <w:rPr>
          <w:rFonts w:eastAsia="Garamond" w:cs="Garamond"/>
          <w:szCs w:val="23"/>
          <w:lang w:val="en-GB"/>
        </w:rPr>
        <w:t>name</w:t>
      </w:r>
      <w:r w:rsidR="009A6CB8" w:rsidRPr="008B7E5F">
        <w:rPr>
          <w:rFonts w:eastAsia="Garamond" w:cs="Garamond"/>
          <w:szCs w:val="23"/>
          <w:lang w:val="en-GB"/>
        </w:rPr>
        <w:t>) __________________________ (</w:t>
      </w:r>
      <w:r w:rsidRPr="008B7E5F">
        <w:rPr>
          <w:rFonts w:eastAsia="Garamond" w:cs="Garamond"/>
          <w:szCs w:val="23"/>
          <w:lang w:val="en-GB"/>
        </w:rPr>
        <w:t>surname)</w:t>
      </w:r>
      <w:r w:rsidR="009A6CB8" w:rsidRPr="008B7E5F">
        <w:rPr>
          <w:rFonts w:eastAsia="Garamond" w:cs="Garamond"/>
          <w:szCs w:val="23"/>
          <w:lang w:val="en-GB"/>
        </w:rPr>
        <w:t xml:space="preserve"> __________________________</w:t>
      </w:r>
    </w:p>
    <w:p w14:paraId="266632AF" w14:textId="2A860FA4" w:rsidR="009A6CB8" w:rsidRPr="008B7E5F" w:rsidRDefault="008E1014" w:rsidP="00A15919">
      <w:pPr>
        <w:spacing w:line="360" w:lineRule="auto"/>
        <w:rPr>
          <w:rFonts w:eastAsia="Garamond" w:cs="Garamond"/>
          <w:szCs w:val="23"/>
          <w:lang w:val="en-GB"/>
        </w:rPr>
      </w:pPr>
      <w:r w:rsidRPr="008B7E5F">
        <w:rPr>
          <w:rFonts w:eastAsia="Garamond" w:cs="Garamond"/>
          <w:szCs w:val="23"/>
          <w:lang w:val="en-GB"/>
        </w:rPr>
        <w:t>Tax code (if available)</w:t>
      </w:r>
      <w:r w:rsidR="009A6CB8" w:rsidRPr="008B7E5F">
        <w:rPr>
          <w:rFonts w:eastAsia="Garamond" w:cs="Garamond"/>
          <w:szCs w:val="23"/>
          <w:lang w:val="en-GB"/>
        </w:rPr>
        <w:t xml:space="preserve"> __________________________,</w:t>
      </w:r>
    </w:p>
    <w:p w14:paraId="4039F932" w14:textId="6F14DFD9" w:rsidR="00A15919" w:rsidRPr="008B7E5F" w:rsidRDefault="008E1014" w:rsidP="005D14B4">
      <w:pPr>
        <w:spacing w:line="360" w:lineRule="auto"/>
        <w:rPr>
          <w:rFonts w:cs="Arial (Corpo CS)"/>
          <w:b/>
          <w:bCs/>
          <w:szCs w:val="23"/>
          <w:lang w:val="en-GB"/>
        </w:rPr>
      </w:pPr>
      <w:r w:rsidRPr="008B7E5F">
        <w:rPr>
          <w:rStyle w:val="normaltextrun"/>
          <w:rFonts w:cs="Calibri"/>
          <w:color w:val="202124"/>
          <w:szCs w:val="23"/>
          <w:shd w:val="clear" w:color="auto" w:fill="FFFFFF"/>
          <w:lang w:val="en-GB"/>
        </w:rPr>
        <w:t xml:space="preserve">aware that false </w:t>
      </w:r>
      <w:r w:rsidRPr="008B7E5F">
        <w:rPr>
          <w:bCs/>
          <w:szCs w:val="23"/>
          <w:lang w:val="en-GB"/>
        </w:rPr>
        <w:t xml:space="preserve">statements </w:t>
      </w:r>
      <w:r w:rsidRPr="008B7E5F">
        <w:rPr>
          <w:rStyle w:val="normaltextrun"/>
          <w:rFonts w:cs="Calibri"/>
          <w:color w:val="202124"/>
          <w:szCs w:val="23"/>
          <w:shd w:val="clear" w:color="auto" w:fill="FFFFFF"/>
          <w:lang w:val="en-GB"/>
        </w:rPr>
        <w:t xml:space="preserve">are punishable under art. 76 of the Presidential Decree no. 445/2000 and that this Administration will carry out random checks on the truthfulness of the </w:t>
      </w:r>
      <w:r w:rsidRPr="008B7E5F">
        <w:rPr>
          <w:bCs/>
          <w:szCs w:val="23"/>
          <w:lang w:val="en-GB"/>
        </w:rPr>
        <w:t xml:space="preserve">statements </w:t>
      </w:r>
      <w:r w:rsidRPr="008B7E5F">
        <w:rPr>
          <w:rStyle w:val="normaltextrun"/>
          <w:rFonts w:cs="Calibri"/>
          <w:color w:val="202124"/>
          <w:szCs w:val="23"/>
          <w:shd w:val="clear" w:color="auto" w:fill="FFFFFF"/>
          <w:lang w:val="en-GB"/>
        </w:rPr>
        <w:t>made by the applicants,</w:t>
      </w:r>
    </w:p>
    <w:p w14:paraId="3A08B94C" w14:textId="77777777" w:rsidR="00746ADD" w:rsidRPr="008B7E5F" w:rsidRDefault="00746ADD" w:rsidP="005D14B4">
      <w:pPr>
        <w:spacing w:line="360" w:lineRule="auto"/>
        <w:rPr>
          <w:rFonts w:cs="Arial (Corpo CS)"/>
          <w:b/>
          <w:bCs/>
          <w:szCs w:val="23"/>
          <w:lang w:val="en-GB"/>
        </w:rPr>
      </w:pPr>
    </w:p>
    <w:p w14:paraId="034848C7" w14:textId="77777777" w:rsidR="00746ADD" w:rsidRPr="008B7E5F" w:rsidRDefault="00746ADD" w:rsidP="00746ADD">
      <w:pPr>
        <w:pStyle w:val="Paragrafoelenco"/>
        <w:spacing w:after="120" w:line="360" w:lineRule="auto"/>
        <w:ind w:left="357"/>
        <w:jc w:val="center"/>
        <w:rPr>
          <w:rFonts w:cs="Calibri"/>
          <w:b/>
          <w:bCs/>
          <w:color w:val="202124"/>
          <w:szCs w:val="23"/>
          <w:shd w:val="clear" w:color="auto" w:fill="FFFFFF"/>
          <w:lang w:val="en-GB"/>
        </w:rPr>
      </w:pPr>
      <w:r w:rsidRPr="008B7E5F">
        <w:rPr>
          <w:rStyle w:val="normaltextrun"/>
          <w:rFonts w:ascii="Garamond" w:hAnsi="Garamond" w:cs="Calibri"/>
          <w:b/>
          <w:bCs/>
          <w:color w:val="202124"/>
          <w:sz w:val="23"/>
          <w:szCs w:val="23"/>
          <w:shd w:val="clear" w:color="auto" w:fill="FFFFFF"/>
          <w:lang w:val="en-GB"/>
        </w:rPr>
        <w:t>DECLARES, under his own responsibility</w:t>
      </w:r>
      <w:r w:rsidRPr="008B7E5F">
        <w:rPr>
          <w:rStyle w:val="scxw67449802"/>
          <w:rFonts w:ascii="Garamond" w:hAnsi="Garamond" w:cs="Calibri"/>
          <w:b/>
          <w:bCs/>
          <w:color w:val="202124"/>
          <w:sz w:val="23"/>
          <w:szCs w:val="23"/>
          <w:shd w:val="clear" w:color="auto" w:fill="FFFFFF"/>
          <w:lang w:val="en-GB"/>
        </w:rPr>
        <w:t>, that</w:t>
      </w:r>
    </w:p>
    <w:p w14:paraId="00F230B0" w14:textId="7557BDC0" w:rsidR="00CE4382" w:rsidRPr="008B7E5F" w:rsidRDefault="00746ADD" w:rsidP="005D14B4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Garamond" w:eastAsia="Times New Roman" w:hAnsi="Garamond" w:cstheme="minorHAnsi"/>
          <w:bCs/>
          <w:sz w:val="23"/>
          <w:szCs w:val="23"/>
          <w:lang w:val="en-GB"/>
        </w:rPr>
      </w:pPr>
      <w:r w:rsidRPr="008B7E5F">
        <w:rPr>
          <w:rStyle w:val="normaltextrun"/>
          <w:rFonts w:ascii="Garamond" w:hAnsi="Garamond" w:cs="Calibri"/>
          <w:color w:val="202124"/>
          <w:sz w:val="23"/>
          <w:szCs w:val="23"/>
          <w:shd w:val="clear" w:color="auto" w:fill="FFFFFF"/>
          <w:lang w:val="en-GB"/>
        </w:rPr>
        <w:t xml:space="preserve">the content of the curriculum vitae corresponds to the </w:t>
      </w:r>
      <w:proofErr w:type="gramStart"/>
      <w:r w:rsidRPr="008B7E5F">
        <w:rPr>
          <w:rStyle w:val="normaltextrun"/>
          <w:rFonts w:ascii="Garamond" w:hAnsi="Garamond" w:cs="Calibri"/>
          <w:color w:val="202124"/>
          <w:sz w:val="23"/>
          <w:szCs w:val="23"/>
          <w:shd w:val="clear" w:color="auto" w:fill="FFFFFF"/>
          <w:lang w:val="en-GB"/>
        </w:rPr>
        <w:t>truth</w:t>
      </w:r>
      <w:r w:rsidR="00CE4382" w:rsidRPr="008B7E5F">
        <w:rPr>
          <w:rFonts w:ascii="Garamond" w:eastAsia="Times New Roman" w:hAnsi="Garamond" w:cstheme="minorHAnsi"/>
          <w:sz w:val="23"/>
          <w:szCs w:val="23"/>
          <w:lang w:val="en-GB"/>
        </w:rPr>
        <w:t>;</w:t>
      </w:r>
      <w:proofErr w:type="gramEnd"/>
    </w:p>
    <w:p w14:paraId="664277B9" w14:textId="0B5C1CA4" w:rsidR="00CE4382" w:rsidRPr="008B7E5F" w:rsidRDefault="00746ADD" w:rsidP="005D14B4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Garamond" w:eastAsia="Times New Roman" w:hAnsi="Garamond" w:cstheme="minorHAnsi"/>
          <w:bCs/>
          <w:sz w:val="23"/>
          <w:szCs w:val="23"/>
          <w:lang w:val="en-GB"/>
        </w:rPr>
      </w:pPr>
      <w:r w:rsidRPr="008B7E5F">
        <w:rPr>
          <w:rFonts w:ascii="Garamond" w:eastAsia="Times New Roman" w:hAnsi="Garamond" w:cstheme="minorHAnsi"/>
          <w:sz w:val="23"/>
          <w:szCs w:val="23"/>
          <w:lang w:val="en-GB"/>
        </w:rPr>
        <w:t xml:space="preserve">to have the following qualifications, documents, etc., and that these are true copies of the originals. </w:t>
      </w:r>
      <w:r w:rsidR="00390AED" w:rsidRPr="008B7E5F">
        <w:rPr>
          <w:rFonts w:ascii="Garamond" w:hAnsi="Garamond" w:cs="Calibri"/>
          <w:bCs/>
          <w:sz w:val="23"/>
          <w:szCs w:val="23"/>
          <w:lang w:val="en-GB"/>
        </w:rPr>
        <w:t>(</w:t>
      </w:r>
      <w:proofErr w:type="spellStart"/>
      <w:r w:rsidRPr="008B7E5F">
        <w:rPr>
          <w:rFonts w:ascii="Garamond" w:hAnsi="Garamond" w:cs="Calibri"/>
          <w:i/>
          <w:iCs/>
          <w:sz w:val="23"/>
          <w:szCs w:val="23"/>
          <w:u w:val="single"/>
          <w:lang w:val="en-GB"/>
        </w:rPr>
        <w:t>ist</w:t>
      </w:r>
      <w:proofErr w:type="spellEnd"/>
      <w:r w:rsidRPr="008B7E5F">
        <w:rPr>
          <w:rFonts w:ascii="Garamond" w:hAnsi="Garamond" w:cs="Calibri"/>
          <w:i/>
          <w:iCs/>
          <w:sz w:val="23"/>
          <w:szCs w:val="23"/>
          <w:u w:val="single"/>
          <w:lang w:val="en-GB"/>
        </w:rPr>
        <w:t xml:space="preserve"> all the qualifications and documents required by the call for applications that you possess</w:t>
      </w:r>
      <w:r w:rsidR="00390AED" w:rsidRPr="008B7E5F">
        <w:rPr>
          <w:rFonts w:ascii="Garamond" w:hAnsi="Garamond" w:cs="Calibri"/>
          <w:i/>
          <w:iCs/>
          <w:sz w:val="23"/>
          <w:szCs w:val="23"/>
          <w:lang w:val="en-GB"/>
        </w:rPr>
        <w:t xml:space="preserve">, </w:t>
      </w:r>
      <w:r w:rsidRPr="008B7E5F">
        <w:rPr>
          <w:rFonts w:ascii="Garamond" w:hAnsi="Garamond" w:cs="Calibri"/>
          <w:i/>
          <w:iCs/>
          <w:sz w:val="23"/>
          <w:szCs w:val="23"/>
          <w:lang w:val="en-GB"/>
        </w:rPr>
        <w:t>with all useful references for identification and evaluation)</w:t>
      </w:r>
      <w:r w:rsidR="00390AED" w:rsidRPr="008B7E5F">
        <w:rPr>
          <w:rFonts w:ascii="Garamond" w:hAnsi="Garamond" w:cs="Calibri"/>
          <w:bCs/>
          <w:sz w:val="23"/>
          <w:szCs w:val="23"/>
          <w:lang w:val="en-GB"/>
        </w:rPr>
        <w:t>:</w:t>
      </w:r>
    </w:p>
    <w:p w14:paraId="410C4363" w14:textId="2E76D10F" w:rsidR="00390AED" w:rsidRPr="008B7E5F" w:rsidRDefault="00CE4382" w:rsidP="00390AED">
      <w:pPr>
        <w:spacing w:line="360" w:lineRule="auto"/>
        <w:rPr>
          <w:rFonts w:cs="Calibri"/>
          <w:bCs/>
          <w:szCs w:val="23"/>
          <w:lang w:val="en-GB"/>
        </w:rPr>
      </w:pPr>
      <w:r w:rsidRPr="008B7E5F">
        <w:rPr>
          <w:rFonts w:cs="Calibri"/>
          <w:bCs/>
          <w:szCs w:val="23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AED" w:rsidRPr="008B7E5F">
        <w:rPr>
          <w:rFonts w:cs="Calibri"/>
          <w:bCs/>
          <w:szCs w:val="23"/>
          <w:lang w:val="en-GB"/>
        </w:rPr>
        <w:t>______________________________________________________________________________________________________________________________________________________________________</w:t>
      </w:r>
    </w:p>
    <w:p w14:paraId="13B98941" w14:textId="204AB7FD" w:rsidR="00CE4382" w:rsidRPr="008B7E5F" w:rsidRDefault="00390AED" w:rsidP="00390AED">
      <w:pPr>
        <w:spacing w:line="360" w:lineRule="auto"/>
        <w:rPr>
          <w:rFonts w:cs="Calibri"/>
          <w:bCs/>
          <w:szCs w:val="23"/>
          <w:lang w:val="en-GB"/>
        </w:rPr>
      </w:pPr>
      <w:r w:rsidRPr="008B7E5F">
        <w:rPr>
          <w:rFonts w:cs="Calibri"/>
          <w:bCs/>
          <w:szCs w:val="23"/>
          <w:lang w:val="en-GB"/>
        </w:rPr>
        <w:t>______________________________________________________________________________________________________________________________________________________________________</w:t>
      </w:r>
    </w:p>
    <w:p w14:paraId="4FD349F2" w14:textId="77777777" w:rsidR="00CE4382" w:rsidRPr="008B7E5F" w:rsidRDefault="00CE4382" w:rsidP="005D14B4">
      <w:pPr>
        <w:spacing w:line="360" w:lineRule="auto"/>
        <w:rPr>
          <w:rFonts w:eastAsia="Times New Roman" w:cstheme="minorHAnsi"/>
          <w:szCs w:val="23"/>
          <w:lang w:val="en-GB"/>
        </w:rPr>
      </w:pPr>
    </w:p>
    <w:p w14:paraId="6B2FB824" w14:textId="1CD60BE3" w:rsidR="00515606" w:rsidRPr="008B7E5F" w:rsidRDefault="00746ADD" w:rsidP="00A15919">
      <w:pPr>
        <w:spacing w:line="360" w:lineRule="auto"/>
        <w:rPr>
          <w:rFonts w:eastAsia="Times New Roman" w:cstheme="minorHAnsi"/>
          <w:szCs w:val="23"/>
          <w:lang w:val="en-GB"/>
        </w:rPr>
      </w:pPr>
      <w:r w:rsidRPr="008B7E5F">
        <w:rPr>
          <w:rFonts w:eastAsia="Times New Roman" w:cstheme="minorHAnsi"/>
          <w:szCs w:val="23"/>
          <w:lang w:val="en-GB"/>
        </w:rPr>
        <w:t>Place, date</w:t>
      </w:r>
      <w:r w:rsidR="00A15919" w:rsidRPr="008B7E5F">
        <w:rPr>
          <w:rFonts w:eastAsia="Times New Roman" w:cstheme="minorHAnsi"/>
          <w:szCs w:val="23"/>
          <w:lang w:val="en-GB"/>
        </w:rPr>
        <w:t xml:space="preserve"> ____________________________</w:t>
      </w:r>
      <w:r w:rsidR="00A15919" w:rsidRPr="008B7E5F">
        <w:rPr>
          <w:rFonts w:eastAsia="Times New Roman" w:cstheme="minorHAnsi"/>
          <w:szCs w:val="23"/>
          <w:lang w:val="en-GB"/>
        </w:rPr>
        <w:tab/>
      </w:r>
      <w:r w:rsidR="001E7F5A">
        <w:rPr>
          <w:rFonts w:eastAsia="Times New Roman" w:cstheme="minorHAnsi"/>
          <w:szCs w:val="23"/>
          <w:lang w:val="en-GB"/>
        </w:rPr>
        <w:tab/>
      </w:r>
      <w:r w:rsidRPr="008B7E5F">
        <w:rPr>
          <w:rFonts w:eastAsia="Times New Roman" w:cstheme="minorHAnsi"/>
          <w:szCs w:val="23"/>
          <w:lang w:val="en-GB"/>
        </w:rPr>
        <w:t>Signature</w:t>
      </w:r>
      <w:r w:rsidR="00A15919" w:rsidRPr="008B7E5F">
        <w:rPr>
          <w:rFonts w:eastAsia="Times New Roman" w:cstheme="minorHAnsi"/>
          <w:szCs w:val="23"/>
          <w:lang w:val="en-GB"/>
        </w:rPr>
        <w:t xml:space="preserve"> ____________</w:t>
      </w:r>
      <w:r w:rsidRPr="008B7E5F">
        <w:rPr>
          <w:rFonts w:eastAsia="Times New Roman" w:cstheme="minorHAnsi"/>
          <w:szCs w:val="23"/>
          <w:lang w:val="en-GB"/>
        </w:rPr>
        <w:t>_</w:t>
      </w:r>
      <w:r w:rsidR="00A15919" w:rsidRPr="008B7E5F">
        <w:rPr>
          <w:rFonts w:eastAsia="Times New Roman" w:cstheme="minorHAnsi"/>
          <w:szCs w:val="23"/>
          <w:lang w:val="en-GB"/>
        </w:rPr>
        <w:t>________________</w:t>
      </w:r>
    </w:p>
    <w:sectPr w:rsidR="00515606" w:rsidRPr="008B7E5F" w:rsidSect="00673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81B08" w14:textId="77777777" w:rsidR="00400A15" w:rsidRDefault="00400A15">
      <w:pPr>
        <w:spacing w:line="240" w:lineRule="auto"/>
      </w:pPr>
      <w:r>
        <w:separator/>
      </w:r>
    </w:p>
  </w:endnote>
  <w:endnote w:type="continuationSeparator" w:id="0">
    <w:p w14:paraId="718D17E9" w14:textId="77777777" w:rsidR="00400A15" w:rsidRDefault="00400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Corpo CS)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F625" w14:textId="77777777" w:rsidR="00BD4DB4" w:rsidRDefault="00BD4D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246C33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6F5A4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2187359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F0DD4DA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0AB9FE3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321A880" w14:textId="77777777" w:rsidR="006F5A4F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3C26596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03C024C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7D50A94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4965" w14:textId="77777777" w:rsidR="00BD4DB4" w:rsidRDefault="00BD4D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9C9A" w14:textId="77777777" w:rsidR="00400A15" w:rsidRDefault="00400A15">
      <w:pPr>
        <w:spacing w:line="240" w:lineRule="auto"/>
      </w:pPr>
      <w:r>
        <w:separator/>
      </w:r>
    </w:p>
  </w:footnote>
  <w:footnote w:type="continuationSeparator" w:id="0">
    <w:p w14:paraId="62C18797" w14:textId="77777777" w:rsidR="00400A15" w:rsidRDefault="00400A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E6DB" w14:textId="77777777" w:rsidR="00BD4DB4" w:rsidRDefault="00BD4D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10804870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F940C" w14:textId="77777777" w:rsidR="001C067B" w:rsidRDefault="001C067B" w:rsidP="00AE227A">
    <w:pPr>
      <w:jc w:val="right"/>
    </w:pPr>
  </w:p>
  <w:p w14:paraId="393C77F8" w14:textId="77777777" w:rsidR="00BD4DB4" w:rsidRDefault="00BD4DB4" w:rsidP="00AE227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4B84" w14:textId="77777777" w:rsidR="00BD4DB4" w:rsidRDefault="00BD4D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2EE"/>
    <w:multiLevelType w:val="multilevel"/>
    <w:tmpl w:val="0CDA8C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35621"/>
    <w:multiLevelType w:val="multilevel"/>
    <w:tmpl w:val="A56CD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45043"/>
    <w:multiLevelType w:val="multilevel"/>
    <w:tmpl w:val="792633D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780461"/>
    <w:multiLevelType w:val="hybridMultilevel"/>
    <w:tmpl w:val="55923D5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6C8AA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6162A"/>
    <w:multiLevelType w:val="multilevel"/>
    <w:tmpl w:val="503EE6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10986"/>
    <w:multiLevelType w:val="multilevel"/>
    <w:tmpl w:val="4D8412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3C6B"/>
    <w:multiLevelType w:val="hybridMultilevel"/>
    <w:tmpl w:val="3B9066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60350"/>
    <w:multiLevelType w:val="multilevel"/>
    <w:tmpl w:val="C81211D2"/>
    <w:lvl w:ilvl="0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79695E"/>
    <w:multiLevelType w:val="multilevel"/>
    <w:tmpl w:val="19F63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DD3B91"/>
    <w:multiLevelType w:val="multilevel"/>
    <w:tmpl w:val="D8409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175664"/>
    <w:multiLevelType w:val="multilevel"/>
    <w:tmpl w:val="A56CD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7B31A2"/>
    <w:multiLevelType w:val="hybridMultilevel"/>
    <w:tmpl w:val="BEC65428"/>
    <w:lvl w:ilvl="0" w:tplc="90102A5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17DE8"/>
    <w:multiLevelType w:val="multilevel"/>
    <w:tmpl w:val="17987BB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8E73D6"/>
    <w:multiLevelType w:val="hybridMultilevel"/>
    <w:tmpl w:val="4DC28554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1652EE"/>
    <w:multiLevelType w:val="multilevel"/>
    <w:tmpl w:val="0CDA8C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134D41"/>
    <w:multiLevelType w:val="multilevel"/>
    <w:tmpl w:val="FEB051A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D596E"/>
    <w:multiLevelType w:val="hybridMultilevel"/>
    <w:tmpl w:val="CA804A40"/>
    <w:lvl w:ilvl="0" w:tplc="EB687826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3422EF"/>
    <w:multiLevelType w:val="hybridMultilevel"/>
    <w:tmpl w:val="D46CC990"/>
    <w:lvl w:ilvl="0" w:tplc="90102A50">
      <w:start w:val="2"/>
      <w:numFmt w:val="bullet"/>
      <w:lvlText w:val="-"/>
      <w:lvlJc w:val="left"/>
      <w:pPr>
        <w:ind w:left="2160" w:hanging="360"/>
      </w:pPr>
      <w:rPr>
        <w:rFonts w:ascii="Garamond" w:eastAsia="Times New Roman" w:hAnsi="Garamond" w:cs="Segoe UI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86F1479"/>
    <w:multiLevelType w:val="hybridMultilevel"/>
    <w:tmpl w:val="B562E994"/>
    <w:lvl w:ilvl="0" w:tplc="8F3ECD40">
      <w:numFmt w:val="bullet"/>
      <w:lvlText w:val="-"/>
      <w:lvlJc w:val="left"/>
      <w:pPr>
        <w:ind w:left="36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530869"/>
    <w:multiLevelType w:val="multilevel"/>
    <w:tmpl w:val="00BC7038"/>
    <w:lvl w:ilvl="0">
      <w:start w:val="2"/>
      <w:numFmt w:val="bullet"/>
      <w:lvlText w:val="-"/>
      <w:lvlJc w:val="left"/>
      <w:pPr>
        <w:ind w:left="1068" w:hanging="360"/>
      </w:pPr>
      <w:rPr>
        <w:rFonts w:ascii="Garamond" w:eastAsia="Times New Roman" w:hAnsi="Garamond" w:cs="Segoe UI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EAC72F5"/>
    <w:multiLevelType w:val="multilevel"/>
    <w:tmpl w:val="19F63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945288">
    <w:abstractNumId w:val="16"/>
  </w:num>
  <w:num w:numId="2" w16cid:durableId="534465246">
    <w:abstractNumId w:val="17"/>
  </w:num>
  <w:num w:numId="3" w16cid:durableId="659623249">
    <w:abstractNumId w:val="12"/>
  </w:num>
  <w:num w:numId="4" w16cid:durableId="1930652935">
    <w:abstractNumId w:val="15"/>
  </w:num>
  <w:num w:numId="5" w16cid:durableId="1690255822">
    <w:abstractNumId w:val="8"/>
  </w:num>
  <w:num w:numId="6" w16cid:durableId="1160391720">
    <w:abstractNumId w:val="7"/>
  </w:num>
  <w:num w:numId="7" w16cid:durableId="667294294">
    <w:abstractNumId w:val="10"/>
  </w:num>
  <w:num w:numId="8" w16cid:durableId="1115102734">
    <w:abstractNumId w:val="0"/>
  </w:num>
  <w:num w:numId="9" w16cid:durableId="1904103733">
    <w:abstractNumId w:val="6"/>
  </w:num>
  <w:num w:numId="10" w16cid:durableId="1652250412">
    <w:abstractNumId w:val="1"/>
  </w:num>
  <w:num w:numId="11" w16cid:durableId="1842742419">
    <w:abstractNumId w:val="4"/>
  </w:num>
  <w:num w:numId="12" w16cid:durableId="2099397730">
    <w:abstractNumId w:val="20"/>
  </w:num>
  <w:num w:numId="13" w16cid:durableId="1928347986">
    <w:abstractNumId w:val="2"/>
  </w:num>
  <w:num w:numId="14" w16cid:durableId="22479432">
    <w:abstractNumId w:val="5"/>
  </w:num>
  <w:num w:numId="15" w16cid:durableId="920019176">
    <w:abstractNumId w:val="14"/>
  </w:num>
  <w:num w:numId="16" w16cid:durableId="1210721545">
    <w:abstractNumId w:val="19"/>
  </w:num>
  <w:num w:numId="17" w16cid:durableId="1358308746">
    <w:abstractNumId w:val="9"/>
  </w:num>
  <w:num w:numId="18" w16cid:durableId="688339132">
    <w:abstractNumId w:val="3"/>
  </w:num>
  <w:num w:numId="19" w16cid:durableId="1863590172">
    <w:abstractNumId w:val="13"/>
  </w:num>
  <w:num w:numId="20" w16cid:durableId="1534732435">
    <w:abstractNumId w:val="11"/>
  </w:num>
  <w:num w:numId="21" w16cid:durableId="20340655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138AD"/>
    <w:rsid w:val="00035DB2"/>
    <w:rsid w:val="000801D4"/>
    <w:rsid w:val="00081038"/>
    <w:rsid w:val="000A2090"/>
    <w:rsid w:val="000A7982"/>
    <w:rsid w:val="000B6030"/>
    <w:rsid w:val="000C07E3"/>
    <w:rsid w:val="000C422D"/>
    <w:rsid w:val="000C514E"/>
    <w:rsid w:val="000E2214"/>
    <w:rsid w:val="000F4487"/>
    <w:rsid w:val="00100BC5"/>
    <w:rsid w:val="00122067"/>
    <w:rsid w:val="00136B37"/>
    <w:rsid w:val="00136BE6"/>
    <w:rsid w:val="00154D1B"/>
    <w:rsid w:val="00162F82"/>
    <w:rsid w:val="001A1AA2"/>
    <w:rsid w:val="001C067B"/>
    <w:rsid w:val="001C5FC9"/>
    <w:rsid w:val="001D1123"/>
    <w:rsid w:val="001D595D"/>
    <w:rsid w:val="001E7F5A"/>
    <w:rsid w:val="00216CB2"/>
    <w:rsid w:val="00241680"/>
    <w:rsid w:val="00245A67"/>
    <w:rsid w:val="00246C33"/>
    <w:rsid w:val="002872FB"/>
    <w:rsid w:val="00297102"/>
    <w:rsid w:val="003126DF"/>
    <w:rsid w:val="00323D41"/>
    <w:rsid w:val="003439B8"/>
    <w:rsid w:val="00355282"/>
    <w:rsid w:val="00356F27"/>
    <w:rsid w:val="0035749A"/>
    <w:rsid w:val="0036120A"/>
    <w:rsid w:val="003875F1"/>
    <w:rsid w:val="00390AED"/>
    <w:rsid w:val="003B08F0"/>
    <w:rsid w:val="003F714D"/>
    <w:rsid w:val="00400A15"/>
    <w:rsid w:val="004261D3"/>
    <w:rsid w:val="00436DAF"/>
    <w:rsid w:val="00457748"/>
    <w:rsid w:val="004D22FC"/>
    <w:rsid w:val="005026B3"/>
    <w:rsid w:val="00506A6F"/>
    <w:rsid w:val="00515606"/>
    <w:rsid w:val="00553785"/>
    <w:rsid w:val="00566F8E"/>
    <w:rsid w:val="005A3E74"/>
    <w:rsid w:val="005A49EF"/>
    <w:rsid w:val="005C4888"/>
    <w:rsid w:val="005D14B4"/>
    <w:rsid w:val="00606B0C"/>
    <w:rsid w:val="00655B26"/>
    <w:rsid w:val="0067308D"/>
    <w:rsid w:val="00676BD2"/>
    <w:rsid w:val="006A0D06"/>
    <w:rsid w:val="006C63D9"/>
    <w:rsid w:val="006D09B8"/>
    <w:rsid w:val="006F5A4F"/>
    <w:rsid w:val="0070684B"/>
    <w:rsid w:val="00710D79"/>
    <w:rsid w:val="00715399"/>
    <w:rsid w:val="007310C9"/>
    <w:rsid w:val="00746ADD"/>
    <w:rsid w:val="007D58F9"/>
    <w:rsid w:val="0080335A"/>
    <w:rsid w:val="00822A17"/>
    <w:rsid w:val="00893053"/>
    <w:rsid w:val="008A1336"/>
    <w:rsid w:val="008B7E5F"/>
    <w:rsid w:val="008E1014"/>
    <w:rsid w:val="0090224A"/>
    <w:rsid w:val="00902D89"/>
    <w:rsid w:val="009138BB"/>
    <w:rsid w:val="009167F0"/>
    <w:rsid w:val="00921382"/>
    <w:rsid w:val="00924943"/>
    <w:rsid w:val="00941272"/>
    <w:rsid w:val="009469F2"/>
    <w:rsid w:val="009877B9"/>
    <w:rsid w:val="009A6CB8"/>
    <w:rsid w:val="009B1B38"/>
    <w:rsid w:val="009E08A7"/>
    <w:rsid w:val="009E5D92"/>
    <w:rsid w:val="009F7EC9"/>
    <w:rsid w:val="00A02E5A"/>
    <w:rsid w:val="00A0526C"/>
    <w:rsid w:val="00A063BE"/>
    <w:rsid w:val="00A07CDD"/>
    <w:rsid w:val="00A1203A"/>
    <w:rsid w:val="00A15919"/>
    <w:rsid w:val="00A20D55"/>
    <w:rsid w:val="00A21CA9"/>
    <w:rsid w:val="00A27A21"/>
    <w:rsid w:val="00A32664"/>
    <w:rsid w:val="00A42CDD"/>
    <w:rsid w:val="00A45BFC"/>
    <w:rsid w:val="00A84F8F"/>
    <w:rsid w:val="00A97CA7"/>
    <w:rsid w:val="00AE227A"/>
    <w:rsid w:val="00AF22ED"/>
    <w:rsid w:val="00B7761B"/>
    <w:rsid w:val="00B86BB9"/>
    <w:rsid w:val="00BD426A"/>
    <w:rsid w:val="00BD4DB4"/>
    <w:rsid w:val="00BE26A4"/>
    <w:rsid w:val="00BF0C8C"/>
    <w:rsid w:val="00BF318C"/>
    <w:rsid w:val="00C2053D"/>
    <w:rsid w:val="00C30095"/>
    <w:rsid w:val="00C61467"/>
    <w:rsid w:val="00CC3CF3"/>
    <w:rsid w:val="00CE4382"/>
    <w:rsid w:val="00D43946"/>
    <w:rsid w:val="00D764E9"/>
    <w:rsid w:val="00D95109"/>
    <w:rsid w:val="00DA482C"/>
    <w:rsid w:val="00DA545F"/>
    <w:rsid w:val="00DE1497"/>
    <w:rsid w:val="00E17902"/>
    <w:rsid w:val="00E23170"/>
    <w:rsid w:val="00E23949"/>
    <w:rsid w:val="00E42463"/>
    <w:rsid w:val="00E4747F"/>
    <w:rsid w:val="00E54FD8"/>
    <w:rsid w:val="00E7522A"/>
    <w:rsid w:val="00E9019C"/>
    <w:rsid w:val="00E923AD"/>
    <w:rsid w:val="00E97078"/>
    <w:rsid w:val="00EA095C"/>
    <w:rsid w:val="00EB1D57"/>
    <w:rsid w:val="00ED7C3C"/>
    <w:rsid w:val="00EE18FE"/>
    <w:rsid w:val="00F42284"/>
    <w:rsid w:val="00F42F99"/>
    <w:rsid w:val="00F55372"/>
    <w:rsid w:val="00F65EEB"/>
    <w:rsid w:val="00F856E4"/>
    <w:rsid w:val="00FA2727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9B8"/>
    <w:pPr>
      <w:jc w:val="both"/>
    </w:pPr>
    <w:rPr>
      <w:rFonts w:ascii="Garamond" w:hAnsi="Garamond"/>
      <w:sz w:val="23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E2214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highlight w:val="none"/>
      <w:lang w:val="en-US" w:eastAsia="en-US"/>
    </w:rPr>
  </w:style>
  <w:style w:type="character" w:customStyle="1" w:styleId="normaltextrun">
    <w:name w:val="normaltextrun"/>
    <w:basedOn w:val="Carpredefinitoparagrafo"/>
    <w:rsid w:val="008E1014"/>
  </w:style>
  <w:style w:type="character" w:customStyle="1" w:styleId="scxw67449802">
    <w:name w:val="scxw67449802"/>
    <w:basedOn w:val="Carpredefinitoparagrafo"/>
    <w:rsid w:val="008E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2026-01-16T09:08:00Z</dcterms:created>
  <dcterms:modified xsi:type="dcterms:W3CDTF">2026-01-16T09:08:00Z</dcterms:modified>
</cp:coreProperties>
</file>