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FE35" w14:textId="77777777" w:rsidR="00CA428C" w:rsidRPr="00D340F9" w:rsidRDefault="00CA428C" w:rsidP="00D340F9">
      <w:pPr>
        <w:spacing w:before="240" w:line="360" w:lineRule="auto"/>
        <w:jc w:val="both"/>
        <w:rPr>
          <w:rFonts w:ascii="Garamond" w:hAnsi="Garamond"/>
          <w:sz w:val="23"/>
          <w:szCs w:val="23"/>
        </w:rPr>
      </w:pPr>
      <w:r w:rsidRPr="00D340F9">
        <w:rPr>
          <w:rFonts w:ascii="Garamond" w:hAnsi="Garamond"/>
          <w:b/>
          <w:bCs/>
          <w:color w:val="000000"/>
          <w:sz w:val="23"/>
          <w:szCs w:val="23"/>
          <w:shd w:val="clear" w:color="auto" w:fill="FFFFFF"/>
        </w:rPr>
        <w:t>SUBJECT:</w:t>
      </w:r>
      <w:r w:rsidRPr="00D340F9">
        <w:rPr>
          <w:rFonts w:ascii="Garamond" w:hAnsi="Garamond"/>
          <w:color w:val="000000"/>
          <w:sz w:val="23"/>
          <w:szCs w:val="23"/>
          <w:shd w:val="clear" w:color="auto" w:fill="FFFFFF"/>
        </w:rPr>
        <w:t xml:space="preserve"> PUBLIC SELECTION PROCEDURE, BASED ON QUALIFICATIONS ONLY, FOR THE AWARDING OF A RESEARCH APPOINTMENT PURSUANT TO ARTICLE 22-TER OF LAW NO. 240/2010, WITH A DURATION OF TWELVE MONTHS AND A GROSS AMOUNT PAYABLE OF EUR 22,500.00, WITHIN THE FRAMEWORK OF THE PRIN PNRR CODE PROJECT – CUP F53D23009210001. </w:t>
      </w:r>
      <w:r w:rsidRPr="007D1A28">
        <w:rPr>
          <w:rFonts w:ascii="Garamond" w:hAnsi="Garamond"/>
          <w:color w:val="000000"/>
          <w:sz w:val="23"/>
          <w:szCs w:val="23"/>
          <w:shd w:val="clear" w:color="auto" w:fill="FFFFFF"/>
        </w:rPr>
        <w:t>CALL NO. 2(26).</w:t>
      </w:r>
    </w:p>
    <w:p w14:paraId="707D0F5E" w14:textId="77777777" w:rsidR="00CA428C" w:rsidRPr="00D340F9" w:rsidRDefault="00CA428C" w:rsidP="00D340F9">
      <w:pPr>
        <w:jc w:val="both"/>
        <w:rPr>
          <w:rFonts w:ascii="Garamond" w:hAnsi="Garamond"/>
          <w:sz w:val="23"/>
          <w:szCs w:val="23"/>
        </w:rPr>
      </w:pPr>
    </w:p>
    <w:p w14:paraId="05957A75" w14:textId="151FC08C" w:rsidR="00B25F66" w:rsidRPr="00D340F9" w:rsidRDefault="00B25F66" w:rsidP="00D340F9">
      <w:pPr>
        <w:spacing w:line="360" w:lineRule="auto"/>
        <w:jc w:val="both"/>
        <w:rPr>
          <w:rFonts w:ascii="Garamond" w:hAnsi="Garamond"/>
          <w:sz w:val="23"/>
          <w:szCs w:val="23"/>
        </w:rPr>
      </w:pPr>
    </w:p>
    <w:p w14:paraId="3BEF670D" w14:textId="42A18F46" w:rsidR="00A1014D" w:rsidRPr="00D340F9" w:rsidRDefault="00A1014D" w:rsidP="00D340F9">
      <w:pPr>
        <w:spacing w:line="360" w:lineRule="auto"/>
        <w:jc w:val="both"/>
        <w:rPr>
          <w:rFonts w:ascii="Garamond" w:eastAsia="Garamond" w:hAnsi="Garamond" w:cs="Garamond"/>
          <w:b/>
          <w:smallCaps/>
          <w:sz w:val="23"/>
          <w:szCs w:val="23"/>
        </w:rPr>
      </w:pPr>
      <w:r w:rsidRPr="00D340F9">
        <w:rPr>
          <w:rFonts w:ascii="Garamond" w:eastAsia="Garamond" w:hAnsi="Garamond" w:cs="Garamond"/>
          <w:b/>
          <w:sz w:val="23"/>
          <w:szCs w:val="23"/>
        </w:rPr>
        <w:t>A</w:t>
      </w:r>
      <w:r w:rsidR="00CA428C" w:rsidRPr="00D340F9">
        <w:rPr>
          <w:rFonts w:ascii="Garamond" w:eastAsia="Garamond" w:hAnsi="Garamond" w:cs="Garamond"/>
          <w:b/>
          <w:sz w:val="23"/>
          <w:szCs w:val="23"/>
        </w:rPr>
        <w:t>NNEX</w:t>
      </w:r>
      <w:r w:rsidRPr="00D340F9">
        <w:rPr>
          <w:rFonts w:ascii="Garamond" w:eastAsia="Garamond" w:hAnsi="Garamond" w:cs="Garamond"/>
          <w:b/>
          <w:sz w:val="23"/>
          <w:szCs w:val="23"/>
        </w:rPr>
        <w:t xml:space="preserve"> </w:t>
      </w:r>
      <w:r w:rsidR="00D66882">
        <w:rPr>
          <w:rFonts w:ascii="Garamond" w:eastAsia="Garamond" w:hAnsi="Garamond" w:cs="Garamond"/>
          <w:b/>
          <w:sz w:val="23"/>
          <w:szCs w:val="23"/>
        </w:rPr>
        <w:t>A</w:t>
      </w:r>
    </w:p>
    <w:p w14:paraId="2C306203" w14:textId="77777777" w:rsidR="00CA428C" w:rsidRPr="00D340F9" w:rsidRDefault="00CA428C" w:rsidP="00286B92">
      <w:pPr>
        <w:ind w:right="567"/>
        <w:jc w:val="center"/>
        <w:rPr>
          <w:rFonts w:ascii="Garamond" w:hAnsi="Garamond"/>
          <w:sz w:val="23"/>
          <w:szCs w:val="23"/>
        </w:rPr>
      </w:pPr>
      <w:r w:rsidRPr="00D340F9">
        <w:rPr>
          <w:rFonts w:ascii="Garamond" w:hAnsi="Garamond"/>
          <w:b/>
          <w:bCs/>
          <w:color w:val="000000"/>
          <w:sz w:val="23"/>
          <w:szCs w:val="23"/>
          <w:shd w:val="clear" w:color="auto" w:fill="FFFFFF"/>
        </w:rPr>
        <w:t>APPLICATION FOR ADMISSION TO THE SELECTIVE PROCEDURE</w:t>
      </w:r>
    </w:p>
    <w:p w14:paraId="572CE907" w14:textId="77777777" w:rsidR="00CA428C" w:rsidRPr="00CA428C" w:rsidRDefault="00CA428C" w:rsidP="00CA428C"/>
    <w:p w14:paraId="70F48682" w14:textId="77777777" w:rsidR="00CA428C" w:rsidRPr="00CA428C" w:rsidRDefault="00CA428C" w:rsidP="00CA428C">
      <w:pPr>
        <w:ind w:left="5040"/>
      </w:pPr>
      <w:r w:rsidRPr="00CA428C">
        <w:rPr>
          <w:rFonts w:ascii="Garamond" w:hAnsi="Garamond"/>
          <w:color w:val="000000"/>
          <w:sz w:val="23"/>
          <w:szCs w:val="23"/>
          <w:shd w:val="clear" w:color="auto" w:fill="FFFFFF"/>
        </w:rPr>
        <w:t>To Museo storico della fisica e </w:t>
      </w:r>
    </w:p>
    <w:p w14:paraId="6FD928AD" w14:textId="77777777" w:rsidR="00CA428C" w:rsidRPr="00CA428C" w:rsidRDefault="00CA428C" w:rsidP="00CA428C">
      <w:pPr>
        <w:ind w:left="5040"/>
      </w:pPr>
      <w:r w:rsidRPr="00CA428C">
        <w:rPr>
          <w:rFonts w:ascii="Garamond" w:hAnsi="Garamond"/>
          <w:color w:val="000000"/>
          <w:sz w:val="23"/>
          <w:szCs w:val="23"/>
          <w:shd w:val="clear" w:color="auto" w:fill="FFFFFF"/>
        </w:rPr>
        <w:t>Centro studi e ricerche “Enrico Fermi”</w:t>
      </w:r>
    </w:p>
    <w:p w14:paraId="78FA73FF" w14:textId="77777777" w:rsidR="00CA428C" w:rsidRPr="00CA428C" w:rsidRDefault="00CA428C" w:rsidP="00CA428C">
      <w:pPr>
        <w:ind w:left="5040"/>
      </w:pPr>
      <w:r w:rsidRPr="00CA428C">
        <w:rPr>
          <w:rFonts w:ascii="Garamond" w:hAnsi="Garamond"/>
          <w:color w:val="000000"/>
          <w:sz w:val="23"/>
          <w:szCs w:val="23"/>
          <w:shd w:val="clear" w:color="auto" w:fill="FFFFFF"/>
        </w:rPr>
        <w:t>Certified e-mail: centrofermi@pec.centrofermi.it</w:t>
      </w:r>
    </w:p>
    <w:p w14:paraId="3B410748" w14:textId="77777777" w:rsidR="00CA428C" w:rsidRPr="00CA428C" w:rsidRDefault="00CA428C" w:rsidP="00CA428C">
      <w:pPr>
        <w:ind w:left="5040"/>
      </w:pPr>
      <w:r w:rsidRPr="00CA428C">
        <w:rPr>
          <w:rFonts w:ascii="Garamond" w:hAnsi="Garamond"/>
          <w:color w:val="000000"/>
          <w:sz w:val="23"/>
          <w:szCs w:val="23"/>
          <w:shd w:val="clear" w:color="auto" w:fill="FFFFFF"/>
        </w:rPr>
        <w:t>E-mail</w:t>
      </w:r>
      <w:r w:rsidRPr="00CA428C">
        <w:rPr>
          <w:rFonts w:ascii="Garamond" w:hAnsi="Garamond"/>
          <w:i/>
          <w:iCs/>
          <w:color w:val="000000"/>
          <w:sz w:val="23"/>
          <w:szCs w:val="23"/>
          <w:shd w:val="clear" w:color="auto" w:fill="FFFFFF"/>
        </w:rPr>
        <w:t xml:space="preserve">: </w:t>
      </w:r>
      <w:hyperlink r:id="rId8" w:history="1">
        <w:r w:rsidRPr="00CA428C">
          <w:rPr>
            <w:rFonts w:ascii="Garamond" w:hAnsi="Garamond"/>
            <w:color w:val="000000"/>
            <w:sz w:val="23"/>
            <w:szCs w:val="23"/>
            <w:shd w:val="clear" w:color="auto" w:fill="FFFFFF"/>
          </w:rPr>
          <w:t>segreteria@cref.it</w:t>
        </w:r>
      </w:hyperlink>
    </w:p>
    <w:p w14:paraId="48C1228F" w14:textId="77777777" w:rsidR="00CA428C" w:rsidRPr="00CA428C" w:rsidRDefault="00CA428C" w:rsidP="00CA428C"/>
    <w:p w14:paraId="345793C7" w14:textId="77777777" w:rsidR="00CA428C" w:rsidRPr="00CA428C" w:rsidRDefault="00CA428C" w:rsidP="00CA428C">
      <w:pPr>
        <w:spacing w:after="120" w:line="360" w:lineRule="auto"/>
        <w:ind w:right="567"/>
        <w:jc w:val="center"/>
      </w:pPr>
      <w:r w:rsidRPr="00CA428C">
        <w:rPr>
          <w:rFonts w:ascii="Garamond" w:hAnsi="Garamond"/>
          <w:b/>
          <w:bCs/>
          <w:color w:val="000000"/>
          <w:sz w:val="23"/>
          <w:szCs w:val="23"/>
          <w:shd w:val="clear" w:color="auto" w:fill="FFFFFF"/>
        </w:rPr>
        <w:t>The undersigned</w:t>
      </w:r>
    </w:p>
    <w:p w14:paraId="1ECD0C3E" w14:textId="77777777" w:rsidR="00CA428C" w:rsidRPr="00CA428C" w:rsidRDefault="00CA428C" w:rsidP="00CA428C">
      <w:pPr>
        <w:spacing w:line="360" w:lineRule="auto"/>
        <w:jc w:val="both"/>
      </w:pPr>
      <w:r w:rsidRPr="00CA428C">
        <w:rPr>
          <w:rFonts w:ascii="Garamond" w:hAnsi="Garamond"/>
          <w:color w:val="000000"/>
          <w:sz w:val="23"/>
          <w:szCs w:val="23"/>
          <w:shd w:val="clear" w:color="auto" w:fill="FFFFFF"/>
        </w:rPr>
        <w:t>(name)_________________________________ (surname) ___________________________________</w:t>
      </w:r>
    </w:p>
    <w:p w14:paraId="3B5B5CEC" w14:textId="77777777" w:rsidR="00CA428C" w:rsidRPr="00CA428C" w:rsidRDefault="00CA428C" w:rsidP="00CA428C">
      <w:pPr>
        <w:spacing w:line="360" w:lineRule="auto"/>
        <w:jc w:val="both"/>
      </w:pPr>
      <w:r w:rsidRPr="00CA428C">
        <w:rPr>
          <w:rFonts w:ascii="Garamond" w:hAnsi="Garamond"/>
          <w:color w:val="000000"/>
          <w:sz w:val="23"/>
          <w:szCs w:val="23"/>
          <w:shd w:val="clear" w:color="auto" w:fill="FFFFFF"/>
        </w:rPr>
        <w:t>born in _____________________________________ (date) ___________________ tax code (if available) ____________________________, resident in _____________________________________ address ____________________________________ n. ______ postal code ___________ prov. _______, citizenship _______________________________</w:t>
      </w:r>
    </w:p>
    <w:p w14:paraId="3B089EA1" w14:textId="77777777" w:rsidR="00CA428C" w:rsidRPr="00CA428C" w:rsidRDefault="00CA428C" w:rsidP="00CA428C">
      <w:pPr>
        <w:spacing w:line="360" w:lineRule="auto"/>
        <w:jc w:val="both"/>
      </w:pPr>
      <w:r w:rsidRPr="00CA428C">
        <w:rPr>
          <w:rFonts w:ascii="Garamond" w:hAnsi="Garamond"/>
          <w:color w:val="000000"/>
          <w:sz w:val="23"/>
          <w:szCs w:val="23"/>
          <w:shd w:val="clear" w:color="auto" w:fill="FFFFFF"/>
        </w:rPr>
        <w:t>e-mail _________________________________</w:t>
      </w:r>
    </w:p>
    <w:p w14:paraId="54BA589C" w14:textId="77777777" w:rsidR="00CA428C" w:rsidRPr="00CA428C" w:rsidRDefault="00CA428C" w:rsidP="00CA428C">
      <w:pPr>
        <w:spacing w:line="360" w:lineRule="auto"/>
        <w:jc w:val="both"/>
      </w:pPr>
      <w:r w:rsidRPr="00CA428C">
        <w:rPr>
          <w:rFonts w:ascii="Garamond" w:hAnsi="Garamond"/>
          <w:color w:val="000000"/>
          <w:sz w:val="23"/>
          <w:szCs w:val="23"/>
          <w:shd w:val="clear" w:color="auto" w:fill="FFFFFF"/>
        </w:rPr>
        <w:t>certified e-mail (if available) _________________________________</w:t>
      </w:r>
    </w:p>
    <w:p w14:paraId="0BE63583" w14:textId="77777777" w:rsidR="00CA428C" w:rsidRPr="00CA428C" w:rsidRDefault="00CA428C" w:rsidP="00CA428C">
      <w:pPr>
        <w:spacing w:line="360" w:lineRule="auto"/>
        <w:jc w:val="both"/>
      </w:pPr>
      <w:r w:rsidRPr="00CA428C">
        <w:rPr>
          <w:rFonts w:ascii="Garamond" w:hAnsi="Garamond"/>
          <w:color w:val="000000"/>
          <w:sz w:val="23"/>
          <w:szCs w:val="23"/>
          <w:shd w:val="clear" w:color="auto" w:fill="FFFFFF"/>
        </w:rPr>
        <w:t>phone number _________________________________</w:t>
      </w:r>
    </w:p>
    <w:p w14:paraId="199F9817" w14:textId="77777777" w:rsidR="00CA428C" w:rsidRPr="00CA428C" w:rsidRDefault="00CA428C" w:rsidP="00CA428C">
      <w:pPr>
        <w:spacing w:line="360" w:lineRule="auto"/>
      </w:pPr>
    </w:p>
    <w:p w14:paraId="33081845" w14:textId="592A3C88" w:rsidR="00CA428C" w:rsidRPr="00CA428C" w:rsidRDefault="00CA428C" w:rsidP="00D340F9">
      <w:pPr>
        <w:spacing w:line="360" w:lineRule="auto"/>
        <w:jc w:val="both"/>
      </w:pPr>
      <w:r w:rsidRPr="00CA428C">
        <w:rPr>
          <w:rFonts w:ascii="Garamond" w:hAnsi="Garamond"/>
          <w:color w:val="000000"/>
          <w:sz w:val="23"/>
          <w:szCs w:val="23"/>
          <w:shd w:val="clear" w:color="auto" w:fill="FFFFFF"/>
        </w:rPr>
        <w:t>having seen the above-</w:t>
      </w:r>
      <w:r>
        <w:rPr>
          <w:rFonts w:ascii="Garamond" w:hAnsi="Garamond"/>
          <w:color w:val="000000"/>
          <w:sz w:val="23"/>
          <w:szCs w:val="23"/>
          <w:shd w:val="clear" w:color="auto" w:fill="FFFFFF"/>
        </w:rPr>
        <w:t xml:space="preserve"> </w:t>
      </w:r>
      <w:r w:rsidRPr="00CA428C">
        <w:rPr>
          <w:rFonts w:ascii="Garamond" w:hAnsi="Garamond"/>
          <w:color w:val="000000"/>
          <w:sz w:val="23"/>
          <w:szCs w:val="23"/>
          <w:shd w:val="clear" w:color="auto" w:fill="FFFFFF"/>
        </w:rPr>
        <w:t xml:space="preserve">mentioned call n. </w:t>
      </w:r>
      <w:r>
        <w:rPr>
          <w:rFonts w:ascii="Garamond" w:hAnsi="Garamond"/>
          <w:color w:val="000000"/>
          <w:sz w:val="23"/>
          <w:szCs w:val="23"/>
          <w:shd w:val="clear" w:color="auto" w:fill="FFFFFF"/>
        </w:rPr>
        <w:t>2</w:t>
      </w:r>
      <w:r w:rsidRPr="00CA428C">
        <w:rPr>
          <w:rFonts w:ascii="Garamond" w:hAnsi="Garamond"/>
          <w:color w:val="000000"/>
          <w:sz w:val="23"/>
          <w:szCs w:val="23"/>
          <w:shd w:val="clear" w:color="auto" w:fill="FFFFFF"/>
        </w:rPr>
        <w:t>(26)</w:t>
      </w:r>
    </w:p>
    <w:p w14:paraId="5897E768" w14:textId="77777777" w:rsidR="00CA428C" w:rsidRPr="00CA428C" w:rsidRDefault="00CA428C" w:rsidP="00CA428C">
      <w:pPr>
        <w:spacing w:after="120" w:line="360" w:lineRule="auto"/>
        <w:jc w:val="center"/>
      </w:pPr>
      <w:r w:rsidRPr="00CA428C">
        <w:rPr>
          <w:rFonts w:ascii="Garamond" w:hAnsi="Garamond"/>
          <w:b/>
          <w:bCs/>
          <w:color w:val="000000"/>
          <w:sz w:val="23"/>
          <w:szCs w:val="23"/>
          <w:shd w:val="clear" w:color="auto" w:fill="FFFFFF"/>
        </w:rPr>
        <w:t>REQUESTS</w:t>
      </w:r>
    </w:p>
    <w:p w14:paraId="5695608A" w14:textId="77777777" w:rsidR="00CA428C" w:rsidRPr="00CA428C" w:rsidRDefault="00CA428C" w:rsidP="00CA428C">
      <w:pPr>
        <w:spacing w:line="360" w:lineRule="auto"/>
        <w:jc w:val="both"/>
      </w:pPr>
      <w:r w:rsidRPr="00CA428C">
        <w:rPr>
          <w:rFonts w:ascii="Garamond" w:hAnsi="Garamond"/>
          <w:color w:val="000000"/>
          <w:sz w:val="23"/>
          <w:szCs w:val="23"/>
          <w:shd w:val="clear" w:color="auto" w:fill="FFFFFF"/>
        </w:rPr>
        <w:t>requests to participate in the above-mentioned public selection process and, aware that false statements are punishable by law and that this Administration will carry out random checks on the veracity of the statements made by candidates, pursuant to Articles 46, 47, and 76 of Presidential Decree No. 445/2000,</w:t>
      </w:r>
    </w:p>
    <w:p w14:paraId="3BA56D38" w14:textId="77777777" w:rsidR="00CA428C" w:rsidRPr="00CA428C" w:rsidRDefault="00CA428C" w:rsidP="00CA428C"/>
    <w:p w14:paraId="639D0020" w14:textId="62F69647" w:rsidR="007F2692" w:rsidRPr="00E81EED" w:rsidRDefault="00A1014D" w:rsidP="00E81EED">
      <w:pPr>
        <w:spacing w:after="120" w:line="360" w:lineRule="auto"/>
        <w:jc w:val="center"/>
        <w:rPr>
          <w:rFonts w:eastAsia="Garamond" w:cs="Garamond"/>
          <w:b/>
          <w:szCs w:val="23"/>
        </w:rPr>
      </w:pPr>
      <w:r w:rsidRPr="007A2431">
        <w:rPr>
          <w:rFonts w:eastAsia="Garamond" w:cs="Garamond"/>
          <w:b/>
          <w:szCs w:val="23"/>
        </w:rPr>
        <w:t>DICHIARA</w:t>
      </w:r>
    </w:p>
    <w:p w14:paraId="5434CE9B" w14:textId="082545C5" w:rsidR="00287BA8" w:rsidRPr="00E75E3F" w:rsidRDefault="00287BA8" w:rsidP="00E75E3F">
      <w:pPr>
        <w:pStyle w:val="NormaleWeb"/>
        <w:numPr>
          <w:ilvl w:val="0"/>
          <w:numId w:val="40"/>
        </w:numPr>
        <w:spacing w:before="0" w:beforeAutospacing="0" w:after="0" w:afterAutospacing="0" w:line="360" w:lineRule="auto"/>
        <w:ind w:left="714" w:hanging="357"/>
        <w:jc w:val="both"/>
        <w:rPr>
          <w:rFonts w:ascii="Garamond" w:hAnsi="Garamond"/>
          <w:sz w:val="23"/>
          <w:szCs w:val="23"/>
        </w:rPr>
      </w:pPr>
      <w:r w:rsidRPr="00E75E3F">
        <w:rPr>
          <w:rFonts w:ascii="Garamond" w:hAnsi="Garamond"/>
          <w:sz w:val="23"/>
          <w:szCs w:val="23"/>
        </w:rPr>
        <w:t>to possess civil and political rights in the country of origin or provenance;</w:t>
      </w:r>
    </w:p>
    <w:p w14:paraId="08E6F95D" w14:textId="77777777" w:rsidR="00287BA8" w:rsidRPr="00E75E3F" w:rsidRDefault="00287BA8" w:rsidP="00E75E3F">
      <w:pPr>
        <w:pStyle w:val="NormaleWeb"/>
        <w:numPr>
          <w:ilvl w:val="0"/>
          <w:numId w:val="40"/>
        </w:numPr>
        <w:spacing w:before="0" w:beforeAutospacing="0" w:after="0" w:afterAutospacing="0" w:line="360" w:lineRule="auto"/>
        <w:ind w:left="714" w:hanging="357"/>
        <w:jc w:val="both"/>
        <w:rPr>
          <w:rFonts w:ascii="Garamond" w:hAnsi="Garamond"/>
          <w:sz w:val="23"/>
          <w:szCs w:val="23"/>
        </w:rPr>
      </w:pPr>
      <w:r w:rsidRPr="00E75E3F">
        <w:rPr>
          <w:rFonts w:ascii="Garamond" w:hAnsi="Garamond"/>
          <w:sz w:val="23"/>
          <w:szCs w:val="23"/>
        </w:rPr>
        <w:lastRenderedPageBreak/>
        <w:t>not to have been dismissed, removed, or declared unfit for public employment by a Public Administration;</w:t>
      </w:r>
    </w:p>
    <w:p w14:paraId="1FF90B3A"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to hold a Master’s degree, or Specialist degree, or a degree awarded under the system prior to Ministerial Decree no. 509/1999 deemed equivalent, obtained no more than six years before the deadline for submission of applications, in _________________________________, awarded by _____________________________________, on __________________, final grade _____________________;</w:t>
      </w:r>
    </w:p>
    <w:p w14:paraId="30306A84" w14:textId="20ABCFFB"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 xml:space="preserve">to hold a scientific and professional curriculum suitable for carrying out the research activity envisaged in the following fields and topics: </w:t>
      </w:r>
      <w:r w:rsidR="00D340F9" w:rsidRPr="00E75E3F">
        <w:rPr>
          <w:rFonts w:ascii="Garamond" w:hAnsi="Garamond"/>
          <w:color w:val="000000"/>
          <w:sz w:val="23"/>
          <w:szCs w:val="23"/>
        </w:rPr>
        <w:t>Network Science, Statistical Physics of Complex Systems</w:t>
      </w:r>
      <w:r w:rsidRPr="00E75E3F">
        <w:rPr>
          <w:rFonts w:ascii="Garamond" w:hAnsi="Garamond"/>
          <w:sz w:val="23"/>
          <w:szCs w:val="23"/>
        </w:rPr>
        <w:t>;</w:t>
      </w:r>
    </w:p>
    <w:p w14:paraId="4C731781"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(if applicable) to hold the following additional academic qualifications (e.g. training courses, master’s degrees, specialization schools, PhD):</w:t>
      </w:r>
      <w:r w:rsidRPr="00E75E3F">
        <w:rPr>
          <w:rFonts w:ascii="Garamond" w:hAnsi="Garamond"/>
          <w:sz w:val="23"/>
          <w:szCs w:val="23"/>
        </w:rPr>
        <w:br/>
        <w:t>• ____________________________________________________________ awarded by ___________________________________________________, on __________________, grade _____________________;</w:t>
      </w:r>
      <w:r w:rsidRPr="00E75E3F">
        <w:rPr>
          <w:rFonts w:ascii="Garamond" w:hAnsi="Garamond"/>
          <w:sz w:val="23"/>
          <w:szCs w:val="23"/>
        </w:rPr>
        <w:br/>
        <w:t>• ____________________________________________________________ awarded by ___________________________________________________, on __________________, grade _____________________;</w:t>
      </w:r>
      <w:r w:rsidRPr="00E75E3F">
        <w:rPr>
          <w:rFonts w:ascii="Garamond" w:hAnsi="Garamond"/>
          <w:sz w:val="23"/>
          <w:szCs w:val="23"/>
        </w:rPr>
        <w:br/>
        <w:t>• ____________________________________________________________ awarded by ___________________________________________________, on __________________, grade _____________________;</w:t>
      </w:r>
    </w:p>
    <w:p w14:paraId="765989A0"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not to have benefited from fixed-term researcher contracts pursuant to Article 24 of Law no. 240 of 30 December 2010;</w:t>
      </w:r>
    </w:p>
    <w:p w14:paraId="6401B031"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not to be a permanent employee of CREF;</w:t>
      </w:r>
    </w:p>
    <w:p w14:paraId="2FD12563"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not to be a permanent employee of universities, public research bodies, or institutions whose advanced scientific qualification diploma has been recognized as equivalent to a PhD pursuant to Article 74, paragraph 4, of Presidential Decree no. 382 of 11 July 1980;</w:t>
      </w:r>
    </w:p>
    <w:p w14:paraId="05941BCA"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not to have any family relationship or affinity up to and including the fourth degree with the CREF employee who proposed the activation of the appointment, with the President, the Administrative Director, the Scientific Director, or a member of the Board of Directors or the Scientific Council;</w:t>
      </w:r>
    </w:p>
    <w:p w14:paraId="1DFAB92D"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Segoe UI Symbol" w:hAnsi="Segoe UI Symbol" w:cs="Segoe UI Symbol"/>
          <w:sz w:val="23"/>
          <w:szCs w:val="23"/>
        </w:rPr>
        <w:t>☐</w:t>
      </w:r>
      <w:r w:rsidRPr="00E75E3F">
        <w:rPr>
          <w:rFonts w:ascii="Garamond" w:hAnsi="Garamond"/>
          <w:sz w:val="23"/>
          <w:szCs w:val="23"/>
        </w:rPr>
        <w:t xml:space="preserve"> not to be enrolled in undergraduate, specialist or master’s degree programs, PhD programs, or medical specialization programs, in Italy or abroad</w:t>
      </w:r>
      <w:r w:rsidRPr="00E75E3F">
        <w:rPr>
          <w:rFonts w:ascii="Garamond" w:hAnsi="Garamond"/>
          <w:sz w:val="23"/>
          <w:szCs w:val="23"/>
        </w:rPr>
        <w:br/>
        <w:t>or</w:t>
      </w:r>
      <w:r w:rsidRPr="00E75E3F">
        <w:rPr>
          <w:rFonts w:ascii="Garamond" w:hAnsi="Garamond"/>
          <w:sz w:val="23"/>
          <w:szCs w:val="23"/>
        </w:rPr>
        <w:br/>
      </w:r>
      <w:r w:rsidRPr="00E75E3F">
        <w:rPr>
          <w:rFonts w:ascii="Segoe UI Symbol" w:hAnsi="Segoe UI Symbol" w:cs="Segoe UI Symbol"/>
          <w:sz w:val="23"/>
          <w:szCs w:val="23"/>
        </w:rPr>
        <w:t>☐</w:t>
      </w:r>
      <w:r w:rsidRPr="00E75E3F">
        <w:rPr>
          <w:rFonts w:ascii="Garamond" w:hAnsi="Garamond"/>
          <w:sz w:val="23"/>
          <w:szCs w:val="23"/>
        </w:rPr>
        <w:t xml:space="preserve"> to be enrolled in an undergraduate, specialist or master’s degree program, PhD program, or medical </w:t>
      </w:r>
      <w:r w:rsidRPr="00E75E3F">
        <w:rPr>
          <w:rFonts w:ascii="Garamond" w:hAnsi="Garamond"/>
          <w:sz w:val="23"/>
          <w:szCs w:val="23"/>
        </w:rPr>
        <w:lastRenderedPageBreak/>
        <w:t>specialization program, in Italy or abroad (specify the program) __________________________________ at (specify University/Institute) _______________________________, and to undertake, if selected, to withdraw from such studies before the start of the activities related to the appointment;</w:t>
      </w:r>
    </w:p>
    <w:p w14:paraId="369EADF1"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Segoe UI Symbol" w:hAnsi="Segoe UI Symbol" w:cs="Segoe UI Symbol"/>
          <w:sz w:val="23"/>
          <w:szCs w:val="23"/>
        </w:rPr>
        <w:t>☐</w:t>
      </w:r>
      <w:r w:rsidRPr="00E75E3F">
        <w:rPr>
          <w:rFonts w:ascii="Garamond" w:hAnsi="Garamond"/>
          <w:sz w:val="23"/>
          <w:szCs w:val="23"/>
        </w:rPr>
        <w:t xml:space="preserve"> not to be the holder of PhD scholarships or other scholarships of any kind, except for grants awarded by national or foreign institutions intended to supplement research activity through periods abroad</w:t>
      </w:r>
      <w:r w:rsidRPr="00E75E3F">
        <w:rPr>
          <w:rFonts w:ascii="Garamond" w:hAnsi="Garamond"/>
          <w:sz w:val="23"/>
          <w:szCs w:val="23"/>
        </w:rPr>
        <w:br/>
        <w:t>or</w:t>
      </w:r>
      <w:r w:rsidRPr="00E75E3F">
        <w:rPr>
          <w:rFonts w:ascii="Garamond" w:hAnsi="Garamond"/>
          <w:sz w:val="23"/>
          <w:szCs w:val="23"/>
        </w:rPr>
        <w:br/>
      </w:r>
      <w:r w:rsidRPr="00E75E3F">
        <w:rPr>
          <w:rFonts w:ascii="Segoe UI Symbol" w:hAnsi="Segoe UI Symbol" w:cs="Segoe UI Symbol"/>
          <w:sz w:val="23"/>
          <w:szCs w:val="23"/>
        </w:rPr>
        <w:t>☐</w:t>
      </w:r>
      <w:r w:rsidRPr="00E75E3F">
        <w:rPr>
          <w:rFonts w:ascii="Garamond" w:hAnsi="Garamond"/>
          <w:sz w:val="23"/>
          <w:szCs w:val="23"/>
        </w:rPr>
        <w:t xml:space="preserve"> to be the holder of a PhD scholarship or other scholarship (specify type of grant) _______________________________, awarded by (specify University/Institute) _______________________________, and to undertake, if selected, to renounce the grant before the start of the activities related to the appointment;</w:t>
      </w:r>
    </w:p>
    <w:p w14:paraId="0083D20B"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Segoe UI Symbol" w:hAnsi="Segoe UI Symbol" w:cs="Segoe UI Symbol"/>
          <w:sz w:val="23"/>
          <w:szCs w:val="23"/>
        </w:rPr>
        <w:t>☐</w:t>
      </w:r>
      <w:r w:rsidRPr="00E75E3F">
        <w:rPr>
          <w:rFonts w:ascii="Garamond" w:hAnsi="Garamond"/>
          <w:sz w:val="23"/>
          <w:szCs w:val="23"/>
        </w:rPr>
        <w:t xml:space="preserve"> not to be the holder of research grants, research contracts, post-doctoral appointments, other research appointments, or fixed-term researcher contracts, including at other universities or public research bodies</w:t>
      </w:r>
      <w:r w:rsidRPr="00E75E3F">
        <w:rPr>
          <w:rFonts w:ascii="Garamond" w:hAnsi="Garamond"/>
          <w:sz w:val="23"/>
          <w:szCs w:val="23"/>
        </w:rPr>
        <w:br/>
        <w:t>or</w:t>
      </w:r>
      <w:r w:rsidRPr="00E75E3F">
        <w:rPr>
          <w:rFonts w:ascii="Garamond" w:hAnsi="Garamond"/>
          <w:sz w:val="23"/>
          <w:szCs w:val="23"/>
        </w:rPr>
        <w:br/>
      </w:r>
      <w:r w:rsidRPr="00E75E3F">
        <w:rPr>
          <w:rFonts w:ascii="Segoe UI Symbol" w:hAnsi="Segoe UI Symbol" w:cs="Segoe UI Symbol"/>
          <w:sz w:val="23"/>
          <w:szCs w:val="23"/>
        </w:rPr>
        <w:t>☐</w:t>
      </w:r>
      <w:r w:rsidRPr="00E75E3F">
        <w:rPr>
          <w:rFonts w:ascii="Garamond" w:hAnsi="Garamond"/>
          <w:sz w:val="23"/>
          <w:szCs w:val="23"/>
        </w:rPr>
        <w:t xml:space="preserve"> to be the holder of (specify whether research grant, research contract, post-doctoral/research appointment, fixed-term researcher contract) _______________________________ awarded by (specify University/Institute) _______________________________, and to undertake, if selected, to request unpaid leave / resign before the start of the activities related to the appointment;</w:t>
      </w:r>
    </w:p>
    <w:p w14:paraId="5C1D9B27" w14:textId="77777777" w:rsidR="00287BA8" w:rsidRPr="00E75E3F" w:rsidRDefault="00287BA8" w:rsidP="00E75E3F">
      <w:pPr>
        <w:pStyle w:val="NormaleWeb"/>
        <w:numPr>
          <w:ilvl w:val="0"/>
          <w:numId w:val="40"/>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not to have benefited from other research appointments, including those awarded by different institutions, for the maximum duration provided by law equal to three (3) years, even if not continuous.</w:t>
      </w:r>
    </w:p>
    <w:p w14:paraId="76D618FB" w14:textId="77777777" w:rsidR="00287BA8" w:rsidRPr="00E75E3F" w:rsidRDefault="00287BA8" w:rsidP="00E75E3F">
      <w:pPr>
        <w:pStyle w:val="NormaleWeb"/>
        <w:spacing w:before="0" w:beforeAutospacing="0" w:after="0" w:afterAutospacing="0" w:line="360" w:lineRule="auto"/>
        <w:jc w:val="both"/>
        <w:rPr>
          <w:rFonts w:ascii="Garamond" w:hAnsi="Garamond"/>
          <w:sz w:val="23"/>
          <w:szCs w:val="23"/>
        </w:rPr>
      </w:pPr>
      <w:r w:rsidRPr="00E75E3F">
        <w:rPr>
          <w:rFonts w:ascii="Garamond" w:hAnsi="Garamond"/>
          <w:sz w:val="23"/>
          <w:szCs w:val="23"/>
        </w:rPr>
        <w:t>Specify any research appointments:</w:t>
      </w:r>
      <w:r w:rsidRPr="00E75E3F">
        <w:rPr>
          <w:rFonts w:ascii="Garamond" w:hAnsi="Garamond"/>
          <w:sz w:val="23"/>
          <w:szCs w:val="23"/>
        </w:rPr>
        <w:br/>
        <w:t>Research appointment at ____________________________ from ______________ to ______________, total months ______;</w:t>
      </w:r>
      <w:r w:rsidRPr="00E75E3F">
        <w:rPr>
          <w:rFonts w:ascii="Garamond" w:hAnsi="Garamond"/>
          <w:sz w:val="23"/>
          <w:szCs w:val="23"/>
        </w:rPr>
        <w:br/>
        <w:t>Research appointment at ____________________________ from ______________ to ______________, total months ______;</w:t>
      </w:r>
      <w:r w:rsidRPr="00E75E3F">
        <w:rPr>
          <w:rFonts w:ascii="Garamond" w:hAnsi="Garamond"/>
          <w:sz w:val="23"/>
          <w:szCs w:val="23"/>
        </w:rPr>
        <w:br/>
        <w:t>Research appointment at ____________________________ from __________________ to ______________, total months ______;</w:t>
      </w:r>
    </w:p>
    <w:p w14:paraId="0E895D7B" w14:textId="77777777" w:rsidR="00287BA8" w:rsidRPr="00E75E3F" w:rsidRDefault="00287BA8" w:rsidP="00E75E3F">
      <w:pPr>
        <w:pStyle w:val="NormaleWeb"/>
        <w:numPr>
          <w:ilvl w:val="0"/>
          <w:numId w:val="41"/>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 xml:space="preserve">not to have benefited from research contracts, post-doctoral/research appointments, or fixed-term researcher contracts awarded by different universities (state, non-state, or online), by institutions of </w:t>
      </w:r>
      <w:r w:rsidRPr="00E75E3F">
        <w:rPr>
          <w:rFonts w:ascii="Garamond" w:hAnsi="Garamond"/>
          <w:sz w:val="23"/>
          <w:szCs w:val="23"/>
        </w:rPr>
        <w:lastRenderedPageBreak/>
        <w:t>Higher Artistic, Musical and Choreutic Education, by institutions whose advanced scientific qualification diploma has been recognized as equivalent to a PhD pursuant to Article 74, paragraph 4, of Presidential Decree no. 382 of 11 July 1980, or by public research bodies, for the maximum duration provided by law equal to eleven (11) years, even if not continuous.</w:t>
      </w:r>
    </w:p>
    <w:p w14:paraId="46D3FABF" w14:textId="77777777" w:rsidR="00287BA8" w:rsidRPr="00E75E3F" w:rsidRDefault="00287BA8" w:rsidP="00E75E3F">
      <w:pPr>
        <w:pStyle w:val="NormaleWeb"/>
        <w:spacing w:before="0" w:beforeAutospacing="0" w:after="0" w:afterAutospacing="0" w:line="360" w:lineRule="auto"/>
        <w:jc w:val="both"/>
        <w:rPr>
          <w:rFonts w:ascii="Garamond" w:hAnsi="Garamond"/>
          <w:sz w:val="23"/>
          <w:szCs w:val="23"/>
        </w:rPr>
      </w:pPr>
      <w:r w:rsidRPr="00E75E3F">
        <w:rPr>
          <w:rFonts w:ascii="Garamond" w:hAnsi="Garamond"/>
          <w:sz w:val="23"/>
          <w:szCs w:val="23"/>
        </w:rPr>
        <w:t>Specify any such positions:</w:t>
      </w:r>
      <w:r w:rsidRPr="00E75E3F">
        <w:rPr>
          <w:rFonts w:ascii="Garamond" w:hAnsi="Garamond"/>
          <w:sz w:val="23"/>
          <w:szCs w:val="23"/>
        </w:rPr>
        <w:br/>
        <w:t>________________________ at ____________________________ from ______________ to ______________, total months ______;</w:t>
      </w:r>
      <w:r w:rsidRPr="00E75E3F">
        <w:rPr>
          <w:rFonts w:ascii="Garamond" w:hAnsi="Garamond"/>
          <w:sz w:val="23"/>
          <w:szCs w:val="23"/>
        </w:rPr>
        <w:br/>
        <w:t>________________________ at ____________________________ from ______________ to ______________, total months ______;</w:t>
      </w:r>
      <w:r w:rsidRPr="00E75E3F">
        <w:rPr>
          <w:rFonts w:ascii="Garamond" w:hAnsi="Garamond"/>
          <w:sz w:val="23"/>
          <w:szCs w:val="23"/>
        </w:rPr>
        <w:br/>
        <w:t>________________________ at ____________________________ from ______________ to ______________, total months ______;</w:t>
      </w:r>
      <w:r w:rsidRPr="00E75E3F">
        <w:rPr>
          <w:rFonts w:ascii="Garamond" w:hAnsi="Garamond"/>
          <w:sz w:val="23"/>
          <w:szCs w:val="23"/>
        </w:rPr>
        <w:br/>
        <w:t>________________________ at ____________________________ from ______________ to ______________, total months ______;</w:t>
      </w:r>
      <w:r w:rsidRPr="00E75E3F">
        <w:rPr>
          <w:rFonts w:ascii="Garamond" w:hAnsi="Garamond"/>
          <w:sz w:val="23"/>
          <w:szCs w:val="23"/>
        </w:rPr>
        <w:br/>
        <w:t>________________________ at ____________________________ from ______________ to ______________, total months ______;</w:t>
      </w:r>
      <w:r w:rsidRPr="00E75E3F">
        <w:rPr>
          <w:rFonts w:ascii="Garamond" w:hAnsi="Garamond"/>
          <w:sz w:val="23"/>
          <w:szCs w:val="23"/>
        </w:rPr>
        <w:br/>
        <w:t>________________________ at ____________________________ from ______________ to ______________, total months ______;</w:t>
      </w:r>
    </w:p>
    <w:p w14:paraId="4D473AAB" w14:textId="77777777" w:rsidR="00287BA8" w:rsidRPr="00E75E3F" w:rsidRDefault="00287BA8" w:rsidP="00E75E3F">
      <w:pPr>
        <w:pStyle w:val="NormaleWeb"/>
        <w:numPr>
          <w:ilvl w:val="0"/>
          <w:numId w:val="42"/>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to meet all other requirements set out in the relevant call;</w:t>
      </w:r>
    </w:p>
    <w:p w14:paraId="40A27E53" w14:textId="77777777" w:rsidR="00287BA8" w:rsidRPr="00E75E3F" w:rsidRDefault="00287BA8" w:rsidP="00E75E3F">
      <w:pPr>
        <w:pStyle w:val="NormaleWeb"/>
        <w:numPr>
          <w:ilvl w:val="0"/>
          <w:numId w:val="42"/>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to undertake to promptly communicate any changes to the above declarations;</w:t>
      </w:r>
    </w:p>
    <w:p w14:paraId="34D50594" w14:textId="77777777" w:rsidR="00287BA8" w:rsidRPr="00E75E3F" w:rsidRDefault="00287BA8" w:rsidP="00E75E3F">
      <w:pPr>
        <w:pStyle w:val="NormaleWeb"/>
        <w:numPr>
          <w:ilvl w:val="0"/>
          <w:numId w:val="42"/>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to have read the information notice on the processing of personal data contained in the relevant call, provided pursuant to EU Regulation GDPR 2016/679, and to be aware of the methods and purposes of processing described therein.</w:t>
      </w:r>
    </w:p>
    <w:p w14:paraId="6B43C6EB" w14:textId="77777777" w:rsidR="00287BA8" w:rsidRPr="00E75E3F" w:rsidRDefault="00287BA8" w:rsidP="00E75E3F">
      <w:pPr>
        <w:pStyle w:val="NormaleWeb"/>
        <w:spacing w:before="0" w:beforeAutospacing="0" w:after="0" w:afterAutospacing="0" w:line="360" w:lineRule="auto"/>
        <w:jc w:val="both"/>
        <w:rPr>
          <w:rFonts w:ascii="Garamond" w:hAnsi="Garamond"/>
          <w:sz w:val="23"/>
          <w:szCs w:val="23"/>
        </w:rPr>
      </w:pPr>
      <w:r w:rsidRPr="00E75E3F">
        <w:rPr>
          <w:rStyle w:val="Enfasigrassetto"/>
          <w:rFonts w:ascii="Garamond" w:hAnsi="Garamond"/>
          <w:sz w:val="23"/>
          <w:szCs w:val="23"/>
        </w:rPr>
        <w:t>Attachments to this application:</w:t>
      </w:r>
    </w:p>
    <w:p w14:paraId="22332281" w14:textId="77777777" w:rsidR="00287BA8" w:rsidRPr="00E75E3F" w:rsidRDefault="00287BA8" w:rsidP="00E75E3F">
      <w:pPr>
        <w:pStyle w:val="NormaleWeb"/>
        <w:spacing w:before="0" w:beforeAutospacing="0" w:after="0" w:afterAutospacing="0" w:line="360" w:lineRule="auto"/>
        <w:jc w:val="both"/>
        <w:rPr>
          <w:rFonts w:ascii="Garamond" w:hAnsi="Garamond"/>
          <w:sz w:val="23"/>
          <w:szCs w:val="23"/>
        </w:rPr>
      </w:pPr>
      <w:r w:rsidRPr="00E75E3F">
        <w:rPr>
          <w:rFonts w:ascii="Garamond" w:hAnsi="Garamond"/>
          <w:sz w:val="23"/>
          <w:szCs w:val="23"/>
        </w:rPr>
        <w:t>a) curriculum vitae, signed and dated by the applicant, demonstrating possession of the skills required by the call;</w:t>
      </w:r>
      <w:r w:rsidRPr="00E75E3F">
        <w:rPr>
          <w:rFonts w:ascii="Garamond" w:hAnsi="Garamond"/>
          <w:sz w:val="23"/>
          <w:szCs w:val="23"/>
        </w:rPr>
        <w:br/>
        <w:t>b) documents and qualifications relevant to the activities envisaged by the research appointment that the candidate deems appropriate to submit in their own interest;</w:t>
      </w:r>
      <w:r w:rsidRPr="00E75E3F">
        <w:rPr>
          <w:rFonts w:ascii="Garamond" w:hAnsi="Garamond"/>
          <w:sz w:val="23"/>
          <w:szCs w:val="23"/>
        </w:rPr>
        <w:br/>
        <w:t>c) a maximum of five publications relevant to the scientific disciplinary group indicated in the call, in PDF format;</w:t>
      </w:r>
      <w:r w:rsidRPr="00E75E3F">
        <w:rPr>
          <w:rFonts w:ascii="Garamond" w:hAnsi="Garamond"/>
          <w:sz w:val="23"/>
          <w:szCs w:val="23"/>
        </w:rPr>
        <w:br/>
        <w:t>d) Annex B – self-certification declaration and sworn statement pursuant to Articles 46 and 47 of Presidential Decree no. 445/2000;</w:t>
      </w:r>
      <w:r w:rsidRPr="00E75E3F">
        <w:rPr>
          <w:rFonts w:ascii="Garamond" w:hAnsi="Garamond"/>
          <w:sz w:val="23"/>
          <w:szCs w:val="23"/>
        </w:rPr>
        <w:br/>
        <w:t>e) an unauthenticated photocopy of a valid identification document (identity card or passport);</w:t>
      </w:r>
      <w:r w:rsidRPr="00E75E3F">
        <w:rPr>
          <w:rFonts w:ascii="Garamond" w:hAnsi="Garamond"/>
          <w:sz w:val="23"/>
          <w:szCs w:val="23"/>
        </w:rPr>
        <w:br/>
        <w:t xml:space="preserve">f) citizens of non-EU countries legally residing in Italy must attach to the application a copy of their residence </w:t>
      </w:r>
      <w:r w:rsidRPr="00E75E3F">
        <w:rPr>
          <w:rFonts w:ascii="Garamond" w:hAnsi="Garamond"/>
          <w:sz w:val="23"/>
          <w:szCs w:val="23"/>
        </w:rPr>
        <w:lastRenderedPageBreak/>
        <w:t>permit or EU long-term residence permit (residence card for foreign citizens), duly issued by the competent authority and valid, or the details of the receipt of the application for such permit;</w:t>
      </w:r>
      <w:r w:rsidRPr="00E75E3F">
        <w:rPr>
          <w:rFonts w:ascii="Garamond" w:hAnsi="Garamond"/>
          <w:sz w:val="23"/>
          <w:szCs w:val="23"/>
        </w:rPr>
        <w:br/>
        <w:t>g) for qualifications obtained abroad:</w:t>
      </w:r>
    </w:p>
    <w:p w14:paraId="1EBF6F61" w14:textId="77777777" w:rsidR="00287BA8" w:rsidRPr="00E75E3F" w:rsidRDefault="00287BA8" w:rsidP="00E75E3F">
      <w:pPr>
        <w:pStyle w:val="NormaleWeb"/>
        <w:numPr>
          <w:ilvl w:val="0"/>
          <w:numId w:val="43"/>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in the case of qualifications already recognized as valid in Italy, the candidate must indicate the details of the measure attesting to their recognition, comparability, and equivalence in Italy pursuant to current legislation: ___________________________________________;</w:t>
      </w:r>
    </w:p>
    <w:p w14:paraId="125B9B13" w14:textId="0F3C112C" w:rsidR="00D340F9" w:rsidRDefault="00287BA8" w:rsidP="00D340F9">
      <w:pPr>
        <w:pStyle w:val="NormaleWeb"/>
        <w:numPr>
          <w:ilvl w:val="0"/>
          <w:numId w:val="43"/>
        </w:numPr>
        <w:spacing w:before="0" w:beforeAutospacing="0" w:after="0" w:afterAutospacing="0" w:line="360" w:lineRule="auto"/>
        <w:jc w:val="both"/>
        <w:rPr>
          <w:rFonts w:ascii="Garamond" w:hAnsi="Garamond"/>
          <w:sz w:val="23"/>
          <w:szCs w:val="23"/>
        </w:rPr>
      </w:pPr>
      <w:r w:rsidRPr="00E75E3F">
        <w:rPr>
          <w:rFonts w:ascii="Garamond" w:hAnsi="Garamond"/>
          <w:sz w:val="23"/>
          <w:szCs w:val="23"/>
        </w:rPr>
        <w:t>in the case of qualifications not recognized as valid in Italy, the candidate must attach a copy of the qualification obtained abroad (mandatory attachment), together with the transcript of records and/or diploma supplement certificate, accompanied by a translation into Italian or English.</w:t>
      </w:r>
    </w:p>
    <w:p w14:paraId="4F743073" w14:textId="77777777" w:rsidR="00E75E3F" w:rsidRPr="00E75E3F" w:rsidRDefault="00E75E3F" w:rsidP="00E75E3F">
      <w:pPr>
        <w:pStyle w:val="NormaleWeb"/>
        <w:spacing w:before="0" w:beforeAutospacing="0" w:after="0" w:afterAutospacing="0" w:line="360" w:lineRule="auto"/>
        <w:ind w:left="720"/>
        <w:jc w:val="both"/>
        <w:rPr>
          <w:rFonts w:ascii="Garamond" w:hAnsi="Garamond"/>
          <w:sz w:val="23"/>
          <w:szCs w:val="23"/>
        </w:rPr>
      </w:pPr>
    </w:p>
    <w:p w14:paraId="4B77F728" w14:textId="3E9918DD" w:rsidR="00287BA8" w:rsidRPr="00D340F9" w:rsidRDefault="00287BA8" w:rsidP="00D340F9">
      <w:pPr>
        <w:pStyle w:val="NormaleWeb"/>
        <w:jc w:val="both"/>
        <w:rPr>
          <w:rFonts w:ascii="Garamond" w:hAnsi="Garamond"/>
          <w:sz w:val="23"/>
          <w:szCs w:val="23"/>
        </w:rPr>
      </w:pPr>
      <w:r w:rsidRPr="00D340F9">
        <w:rPr>
          <w:rFonts w:ascii="Garamond" w:hAnsi="Garamond"/>
          <w:sz w:val="23"/>
          <w:szCs w:val="23"/>
        </w:rPr>
        <w:t>Place, date ____________________________</w:t>
      </w:r>
      <w:r w:rsidRPr="00D340F9">
        <w:rPr>
          <w:rFonts w:ascii="Garamond" w:hAnsi="Garamond"/>
          <w:sz w:val="23"/>
          <w:szCs w:val="23"/>
        </w:rPr>
        <w:t> </w:t>
      </w:r>
      <w:r w:rsidRPr="00D340F9">
        <w:rPr>
          <w:rFonts w:ascii="Garamond" w:hAnsi="Garamond"/>
          <w:sz w:val="23"/>
          <w:szCs w:val="23"/>
        </w:rPr>
        <w:t> </w:t>
      </w:r>
      <w:r w:rsidRPr="00D340F9">
        <w:rPr>
          <w:rFonts w:ascii="Garamond" w:hAnsi="Garamond"/>
          <w:sz w:val="23"/>
          <w:szCs w:val="23"/>
        </w:rPr>
        <w:t>Signature ____________________________</w:t>
      </w:r>
    </w:p>
    <w:p w14:paraId="5F8F4EA9" w14:textId="77777777" w:rsidR="00287BA8" w:rsidRPr="00D340F9" w:rsidRDefault="00287BA8" w:rsidP="00D340F9">
      <w:pPr>
        <w:spacing w:line="360" w:lineRule="auto"/>
        <w:jc w:val="both"/>
        <w:rPr>
          <w:rFonts w:ascii="Garamond" w:hAnsi="Garamond" w:cstheme="minorHAnsi"/>
          <w:sz w:val="23"/>
          <w:szCs w:val="23"/>
        </w:rPr>
      </w:pPr>
    </w:p>
    <w:p w14:paraId="28AE071E" w14:textId="77777777" w:rsidR="00287BA8" w:rsidRPr="00D340F9" w:rsidRDefault="00287BA8" w:rsidP="00D340F9">
      <w:pPr>
        <w:spacing w:line="360" w:lineRule="auto"/>
        <w:jc w:val="both"/>
        <w:rPr>
          <w:rFonts w:ascii="Garamond" w:hAnsi="Garamond" w:cstheme="minorHAnsi"/>
          <w:sz w:val="23"/>
          <w:szCs w:val="23"/>
        </w:rPr>
      </w:pPr>
    </w:p>
    <w:sectPr w:rsidR="00287BA8" w:rsidRPr="00D340F9" w:rsidSect="0067308D">
      <w:headerReference w:type="default" r:id="rId9"/>
      <w:footerReference w:type="even" r:id="rId10"/>
      <w:footerReference w:type="default" r:id="rId11"/>
      <w:pgSz w:w="11909" w:h="16834"/>
      <w:pgMar w:top="1418" w:right="1134" w:bottom="1418" w:left="1134" w:header="340" w:footer="34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DCBE" w14:textId="77777777" w:rsidR="006512F4" w:rsidRDefault="006512F4">
      <w:r>
        <w:separator/>
      </w:r>
    </w:p>
  </w:endnote>
  <w:endnote w:type="continuationSeparator" w:id="0">
    <w:p w14:paraId="19469107" w14:textId="77777777" w:rsidR="006512F4" w:rsidRDefault="0065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2"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08543305"/>
      <w:docPartObj>
        <w:docPartGallery w:val="Page Numbers (Bottom of Page)"/>
        <w:docPartUnique/>
      </w:docPartObj>
    </w:sdtPr>
    <w:sdtContent>
      <w:p w14:paraId="61133217" w14:textId="125A5EB8" w:rsidR="00D92333" w:rsidRDefault="00D92333" w:rsidP="00DB19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094A1E3" w14:textId="77777777" w:rsidR="00D92333" w:rsidRDefault="00D92333" w:rsidP="00D9233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85295507"/>
      <w:docPartObj>
        <w:docPartGallery w:val="Page Numbers (Bottom of Page)"/>
        <w:docPartUnique/>
      </w:docPartObj>
    </w:sdtPr>
    <w:sdtContent>
      <w:p w14:paraId="3D40F4B2" w14:textId="4B0C2F48" w:rsidR="00D92333" w:rsidRDefault="00D92333" w:rsidP="00DB19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p>
    </w:sdtContent>
  </w:sdt>
  <w:p w14:paraId="185953E9" w14:textId="5E0D54AC" w:rsidR="00246C33" w:rsidRDefault="00246C33" w:rsidP="00D92333">
    <w:pPr>
      <w:ind w:left="3600" w:right="360"/>
      <w:rPr>
        <w:rFonts w:ascii="Calibri" w:eastAsia="Calibri" w:hAnsi="Calibri"/>
        <w:kern w:val="2"/>
        <w:sz w:val="16"/>
        <w:szCs w:val="16"/>
        <w:lang w:eastAsia="en-US"/>
        <w14:ligatures w14:val="standardContextual"/>
      </w:rPr>
    </w:pPr>
  </w:p>
  <w:tbl>
    <w:tblPr>
      <w:tblStyle w:val="Grigliatabella"/>
      <w:tblW w:w="9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3004"/>
    </w:tblGrid>
    <w:tr w:rsidR="006F5A4F" w14:paraId="1A7C1790" w14:textId="77777777" w:rsidTr="00B42BC7">
      <w:trPr>
        <w:cantSplit/>
        <w:trHeight w:val="1134"/>
        <w:jc w:val="center"/>
      </w:trPr>
      <w:tc>
        <w:tcPr>
          <w:tcW w:w="3402" w:type="dxa"/>
          <w:vAlign w:val="center"/>
        </w:tcPr>
        <w:p w14:paraId="2E050C40" w14:textId="77777777" w:rsidR="006F5A4F" w:rsidRDefault="006F5A4F" w:rsidP="006F5A4F">
          <w:pPr>
            <w:jc w:val="center"/>
            <w:rPr>
              <w:rFonts w:ascii="Calibri" w:eastAsia="Calibri" w:hAnsi="Calibri"/>
              <w:kern w:val="2"/>
              <w:sz w:val="16"/>
              <w:szCs w:val="16"/>
              <w:lang w:eastAsia="en-US"/>
              <w14:ligatures w14:val="standardContextual"/>
            </w:rPr>
          </w:pPr>
          <w:r>
            <w:rPr>
              <w:noProof/>
            </w:rPr>
            <w:drawing>
              <wp:inline distT="0" distB="0" distL="0" distR="0" wp14:anchorId="25A0BD51" wp14:editId="228B8347">
                <wp:extent cx="1799302" cy="549246"/>
                <wp:effectExtent l="0" t="0" r="4445" b="0"/>
                <wp:docPr id="170908810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88103" name="Immagine 1"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45216" cy="563261"/>
                        </a:xfrm>
                        <a:prstGeom prst="rect">
                          <a:avLst/>
                        </a:prstGeom>
                      </pic:spPr>
                    </pic:pic>
                  </a:graphicData>
                </a:graphic>
              </wp:inline>
            </w:drawing>
          </w:r>
        </w:p>
      </w:tc>
      <w:tc>
        <w:tcPr>
          <w:tcW w:w="3119" w:type="dxa"/>
          <w:vAlign w:val="center"/>
        </w:tcPr>
        <w:p w14:paraId="12B3AD9F" w14:textId="77777777" w:rsidR="006F5A4F" w:rsidRPr="00E76AFE" w:rsidRDefault="006F5A4F" w:rsidP="00921382">
          <w:pPr>
            <w:ind w:left="170"/>
            <w:rPr>
              <w:rFonts w:ascii="Calibri" w:eastAsia="Calibri" w:hAnsi="Calibri"/>
              <w:kern w:val="2"/>
              <w:sz w:val="16"/>
              <w:szCs w:val="16"/>
              <w:lang w:eastAsia="en-US"/>
              <w14:ligatures w14:val="standardContextual"/>
            </w:rPr>
          </w:pPr>
          <w:r w:rsidRPr="00E76AFE">
            <w:rPr>
              <w:rFonts w:ascii="Calibri" w:eastAsia="Calibri" w:hAnsi="Calibri"/>
              <w:kern w:val="2"/>
              <w:sz w:val="16"/>
              <w:szCs w:val="16"/>
              <w:lang w:eastAsia="en-US"/>
              <w14:ligatures w14:val="standardContextual"/>
            </w:rPr>
            <w:t>Museo Storico della Fisica e</w:t>
          </w:r>
        </w:p>
        <w:p w14:paraId="12187359" w14:textId="77777777" w:rsidR="006F5A4F" w:rsidRPr="00E76AFE" w:rsidRDefault="006F5A4F" w:rsidP="00921382">
          <w:pPr>
            <w:ind w:left="170"/>
            <w:rPr>
              <w:rFonts w:ascii="Calibri" w:eastAsia="Calibri" w:hAnsi="Calibri"/>
              <w:kern w:val="2"/>
              <w:sz w:val="16"/>
              <w:szCs w:val="16"/>
              <w:lang w:eastAsia="en-US"/>
              <w14:ligatures w14:val="standardContextual"/>
            </w:rPr>
          </w:pPr>
          <w:r w:rsidRPr="00E76AFE">
            <w:rPr>
              <w:rFonts w:ascii="Calibri" w:eastAsia="Calibri" w:hAnsi="Calibri"/>
              <w:kern w:val="2"/>
              <w:sz w:val="16"/>
              <w:szCs w:val="16"/>
              <w:lang w:eastAsia="en-US"/>
              <w14:ligatures w14:val="standardContextual"/>
            </w:rPr>
            <w:t>Centro Studi e Ricerche “Enrico Fermi”</w:t>
          </w:r>
        </w:p>
        <w:p w14:paraId="4F0DD4DA" w14:textId="77777777" w:rsidR="006F5A4F" w:rsidRPr="00E76AFE" w:rsidRDefault="006F5A4F" w:rsidP="00921382">
          <w:pPr>
            <w:ind w:left="170"/>
            <w:rPr>
              <w:rFonts w:ascii="Calibri" w:eastAsia="Calibri" w:hAnsi="Calibri"/>
              <w:kern w:val="2"/>
              <w:sz w:val="16"/>
              <w:szCs w:val="16"/>
              <w:lang w:eastAsia="en-US"/>
              <w14:ligatures w14:val="standardContextual"/>
            </w:rPr>
          </w:pPr>
          <w:r w:rsidRPr="00E76AFE">
            <w:rPr>
              <w:rFonts w:ascii="Calibri" w:eastAsia="Calibri" w:hAnsi="Calibri"/>
              <w:kern w:val="2"/>
              <w:sz w:val="16"/>
              <w:szCs w:val="16"/>
              <w:lang w:eastAsia="en-US"/>
              <w14:ligatures w14:val="standardContextual"/>
            </w:rPr>
            <w:t>Via Panisperna, 89A - 00184 Roma</w:t>
          </w:r>
        </w:p>
        <w:p w14:paraId="60AB9FE3" w14:textId="77777777" w:rsidR="006F5A4F" w:rsidRPr="00E76AFE" w:rsidRDefault="006F5A4F" w:rsidP="00921382">
          <w:pPr>
            <w:ind w:left="170"/>
            <w:rPr>
              <w:rFonts w:ascii="Calibri" w:eastAsia="Calibri" w:hAnsi="Calibri"/>
              <w:kern w:val="2"/>
              <w:sz w:val="16"/>
              <w:szCs w:val="16"/>
              <w:lang w:eastAsia="en-US"/>
              <w14:ligatures w14:val="standardContextual"/>
            </w:rPr>
          </w:pPr>
          <w:r w:rsidRPr="00E76AFE">
            <w:rPr>
              <w:rFonts w:ascii="Calibri" w:eastAsia="Calibri" w:hAnsi="Calibri"/>
              <w:kern w:val="2"/>
              <w:sz w:val="16"/>
              <w:szCs w:val="16"/>
              <w:lang w:eastAsia="en-US"/>
              <w14:ligatures w14:val="standardContextual"/>
            </w:rPr>
            <w:t>P.IVA 06431991006</w:t>
          </w:r>
        </w:p>
        <w:p w14:paraId="3321A880" w14:textId="77777777" w:rsidR="006F5A4F" w:rsidRDefault="006F5A4F" w:rsidP="00921382">
          <w:pPr>
            <w:ind w:left="170"/>
            <w:rPr>
              <w:rFonts w:ascii="Calibri" w:eastAsia="Calibri" w:hAnsi="Calibri"/>
              <w:kern w:val="2"/>
              <w:sz w:val="16"/>
              <w:szCs w:val="16"/>
              <w:lang w:eastAsia="en-US"/>
              <w14:ligatures w14:val="standardContextual"/>
            </w:rPr>
          </w:pPr>
          <w:r w:rsidRPr="00E76AFE">
            <w:rPr>
              <w:rFonts w:ascii="Calibri" w:eastAsia="Calibri" w:hAnsi="Calibri"/>
              <w:kern w:val="2"/>
              <w:sz w:val="16"/>
              <w:szCs w:val="16"/>
              <w:lang w:eastAsia="en-US"/>
              <w14:ligatures w14:val="standardContextual"/>
            </w:rPr>
            <w:t>C.F. 97214300580</w:t>
          </w:r>
        </w:p>
      </w:tc>
      <w:tc>
        <w:tcPr>
          <w:tcW w:w="3004" w:type="dxa"/>
          <w:vAlign w:val="center"/>
        </w:tcPr>
        <w:p w14:paraId="2D49F298" w14:textId="77777777" w:rsidR="006F5A4F" w:rsidRDefault="006F5A4F" w:rsidP="00921382">
          <w:pPr>
            <w:ind w:left="227"/>
            <w:rPr>
              <w:rFonts w:ascii="Calibri" w:eastAsia="Calibri" w:hAnsi="Calibri"/>
              <w:kern w:val="2"/>
              <w:sz w:val="16"/>
              <w:szCs w:val="16"/>
              <w:lang w:eastAsia="en-US"/>
              <w14:ligatures w14:val="standardContextual"/>
            </w:rPr>
          </w:pPr>
          <w:r>
            <w:rPr>
              <w:rFonts w:ascii="Calibri" w:eastAsia="Calibri" w:hAnsi="Calibri"/>
              <w:kern w:val="2"/>
              <w:sz w:val="16"/>
              <w:szCs w:val="16"/>
              <w:lang w:eastAsia="en-US"/>
              <w14:ligatures w14:val="standardContextual"/>
            </w:rPr>
            <w:t>centrofermi@pec.centrofermi.it</w:t>
          </w:r>
        </w:p>
        <w:p w14:paraId="08EC7EA0" w14:textId="77777777" w:rsidR="006F5A4F" w:rsidRDefault="006F5A4F" w:rsidP="00921382">
          <w:pPr>
            <w:ind w:left="227"/>
            <w:rPr>
              <w:rFonts w:ascii="Calibri" w:eastAsia="Calibri" w:hAnsi="Calibri"/>
              <w:kern w:val="2"/>
              <w:sz w:val="16"/>
              <w:szCs w:val="16"/>
              <w:lang w:eastAsia="en-US"/>
              <w14:ligatures w14:val="standardContextual"/>
            </w:rPr>
          </w:pPr>
          <w:r w:rsidRPr="00E76AFE">
            <w:rPr>
              <w:rFonts w:ascii="Calibri" w:eastAsia="Calibri" w:hAnsi="Calibri"/>
              <w:kern w:val="2"/>
              <w:sz w:val="16"/>
              <w:szCs w:val="16"/>
              <w:lang w:eastAsia="en-US"/>
              <w14:ligatures w14:val="standardContextual"/>
            </w:rPr>
            <w:t>info@cref.it</w:t>
          </w:r>
        </w:p>
        <w:p w14:paraId="73C26596" w14:textId="77777777" w:rsidR="006F5A4F" w:rsidRDefault="006F5A4F" w:rsidP="00921382">
          <w:pPr>
            <w:ind w:left="227"/>
            <w:rPr>
              <w:rFonts w:ascii="Calibri" w:eastAsia="Calibri" w:hAnsi="Calibri"/>
              <w:kern w:val="2"/>
              <w:sz w:val="16"/>
              <w:szCs w:val="16"/>
              <w:lang w:eastAsia="en-US"/>
              <w14:ligatures w14:val="standardContextual"/>
            </w:rPr>
          </w:pPr>
          <w:r w:rsidRPr="00E76AFE">
            <w:rPr>
              <w:rFonts w:ascii="Calibri" w:eastAsia="Calibri" w:hAnsi="Calibri"/>
              <w:kern w:val="2"/>
              <w:sz w:val="16"/>
              <w:szCs w:val="16"/>
              <w:lang w:eastAsia="en-US"/>
              <w14:ligatures w14:val="standardContextual"/>
            </w:rPr>
            <w:t>www.cref.it</w:t>
          </w:r>
        </w:p>
        <w:p w14:paraId="03C024CE" w14:textId="77777777" w:rsidR="006F5A4F" w:rsidRDefault="006F5A4F" w:rsidP="00921382">
          <w:pPr>
            <w:ind w:left="227"/>
            <w:rPr>
              <w:rFonts w:ascii="Calibri" w:eastAsia="Calibri" w:hAnsi="Calibri"/>
              <w:kern w:val="2"/>
              <w:sz w:val="16"/>
              <w:szCs w:val="16"/>
              <w:lang w:eastAsia="en-US"/>
              <w14:ligatures w14:val="standardContextual"/>
            </w:rPr>
          </w:pPr>
          <w:r w:rsidRPr="00E76AFE">
            <w:rPr>
              <w:rFonts w:ascii="Calibri" w:eastAsia="Calibri" w:hAnsi="Calibri"/>
              <w:kern w:val="2"/>
              <w:sz w:val="16"/>
              <w:szCs w:val="16"/>
              <w:lang w:eastAsia="en-US"/>
              <w14:ligatures w14:val="standardContextual"/>
            </w:rPr>
            <w:t>www.museum.cref.it</w:t>
          </w:r>
        </w:p>
        <w:p w14:paraId="7D50A94E" w14:textId="77777777" w:rsidR="006F5A4F" w:rsidRDefault="006F5A4F" w:rsidP="00921382">
          <w:pPr>
            <w:ind w:left="227"/>
            <w:rPr>
              <w:rFonts w:ascii="Calibri" w:eastAsia="Calibri" w:hAnsi="Calibri"/>
              <w:kern w:val="2"/>
              <w:sz w:val="16"/>
              <w:szCs w:val="16"/>
              <w:lang w:eastAsia="en-US"/>
              <w14:ligatures w14:val="standardContextual"/>
            </w:rPr>
          </w:pPr>
          <w:r w:rsidRPr="00246C33">
            <w:rPr>
              <w:rFonts w:ascii="Calibri" w:eastAsia="Calibri" w:hAnsi="Calibri"/>
              <w:kern w:val="2"/>
              <w:sz w:val="16"/>
              <w:szCs w:val="16"/>
              <w:lang w:eastAsia="en-US"/>
              <w14:ligatures w14:val="standardContextual"/>
            </w:rPr>
            <w:t>tel. +39 06 4550 2901</w:t>
          </w:r>
        </w:p>
      </w:tc>
    </w:tr>
  </w:tbl>
  <w:p w14:paraId="0BC39EA2" w14:textId="77777777" w:rsidR="00122067" w:rsidRPr="00246C33" w:rsidRDefault="00122067" w:rsidP="006F5A4F">
    <w:pPr>
      <w:rPr>
        <w:rFonts w:ascii="Calibri" w:eastAsia="Calibri" w:hAnsi="Calibri"/>
        <w:kern w:val="2"/>
        <w:sz w:val="16"/>
        <w:szCs w:val="16"/>
        <w:lang w:eastAsia="en-US"/>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51F7" w14:textId="77777777" w:rsidR="006512F4" w:rsidRDefault="006512F4">
      <w:r>
        <w:separator/>
      </w:r>
    </w:p>
  </w:footnote>
  <w:footnote w:type="continuationSeparator" w:id="0">
    <w:p w14:paraId="406F95B0" w14:textId="77777777" w:rsidR="006512F4" w:rsidRDefault="0065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0630" w14:textId="23BBD81D" w:rsidR="00F65EEB" w:rsidRDefault="00AE227A" w:rsidP="00AE227A">
    <w:pPr>
      <w:jc w:val="right"/>
    </w:pPr>
    <w:r>
      <w:rPr>
        <w:noProof/>
      </w:rPr>
      <w:drawing>
        <wp:inline distT="0" distB="0" distL="0" distR="0" wp14:anchorId="68B033F7" wp14:editId="04C73C14">
          <wp:extent cx="720000" cy="720000"/>
          <wp:effectExtent l="0" t="0" r="4445" b="4445"/>
          <wp:docPr id="1732045000" name="Immagine 1732045000" descr="Immagine che contiene logo, Elementi grafici, simbol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0199" name="Immagine 1" descr="Immagine che contiene logo, Elementi grafici, simbol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3DDF940C" w14:textId="77777777" w:rsidR="001C067B" w:rsidRDefault="001C067B" w:rsidP="00AE227A">
    <w:pPr>
      <w:jc w:val="right"/>
    </w:pPr>
  </w:p>
  <w:p w14:paraId="5F3A1EE5" w14:textId="77777777" w:rsidR="00224EFA" w:rsidRDefault="00224EFA" w:rsidP="00AE227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184"/>
    <w:multiLevelType w:val="hybridMultilevel"/>
    <w:tmpl w:val="B8785944"/>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49622EE"/>
    <w:multiLevelType w:val="multilevel"/>
    <w:tmpl w:val="0CDA8C58"/>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4C6DC0"/>
    <w:multiLevelType w:val="multilevel"/>
    <w:tmpl w:val="AF34F2A4"/>
    <w:lvl w:ilvl="0">
      <w:numFmt w:val="bullet"/>
      <w:lvlText w:val="-"/>
      <w:lvlJc w:val="left"/>
      <w:pPr>
        <w:ind w:left="720" w:hanging="360"/>
      </w:pPr>
      <w:rPr>
        <w:rFonts w:ascii="Garamond" w:eastAsia="Garamond" w:hAnsi="Garamond" w:cs="Garamond"/>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D56A3D"/>
    <w:multiLevelType w:val="multilevel"/>
    <w:tmpl w:val="AF34F2A4"/>
    <w:lvl w:ilvl="0">
      <w:numFmt w:val="bullet"/>
      <w:lvlText w:val="-"/>
      <w:lvlJc w:val="left"/>
      <w:pPr>
        <w:ind w:left="720" w:hanging="360"/>
      </w:pPr>
      <w:rPr>
        <w:rFonts w:ascii="Garamond" w:eastAsia="Garamond" w:hAnsi="Garamond" w:cs="Garamond"/>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835621"/>
    <w:multiLevelType w:val="multilevel"/>
    <w:tmpl w:val="A56CD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081A6C"/>
    <w:multiLevelType w:val="hybridMultilevel"/>
    <w:tmpl w:val="C4A6A1FE"/>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D745043"/>
    <w:multiLevelType w:val="multilevel"/>
    <w:tmpl w:val="792633D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12E3E11"/>
    <w:multiLevelType w:val="hybridMultilevel"/>
    <w:tmpl w:val="69D8F86E"/>
    <w:lvl w:ilvl="0" w:tplc="0410000F">
      <w:start w:val="9"/>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2AD20EB"/>
    <w:multiLevelType w:val="multilevel"/>
    <w:tmpl w:val="FA26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34731"/>
    <w:multiLevelType w:val="multilevel"/>
    <w:tmpl w:val="D712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80461"/>
    <w:multiLevelType w:val="hybridMultilevel"/>
    <w:tmpl w:val="55923D56"/>
    <w:lvl w:ilvl="0" w:tplc="0410000F">
      <w:start w:val="1"/>
      <w:numFmt w:val="decimal"/>
      <w:lvlText w:val="%1."/>
      <w:lvlJc w:val="left"/>
      <w:pPr>
        <w:ind w:left="1080" w:hanging="360"/>
      </w:pPr>
      <w:rPr>
        <w:rFonts w:hint="default"/>
      </w:rPr>
    </w:lvl>
    <w:lvl w:ilvl="1" w:tplc="2F6C8AA8">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E29394C"/>
    <w:multiLevelType w:val="multilevel"/>
    <w:tmpl w:val="8E9452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0C6162A"/>
    <w:multiLevelType w:val="multilevel"/>
    <w:tmpl w:val="503EE6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110986"/>
    <w:multiLevelType w:val="multilevel"/>
    <w:tmpl w:val="4D841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EA715A"/>
    <w:multiLevelType w:val="multilevel"/>
    <w:tmpl w:val="BC907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77BED"/>
    <w:multiLevelType w:val="hybridMultilevel"/>
    <w:tmpl w:val="F0A6D896"/>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2FF33C6B"/>
    <w:multiLevelType w:val="hybridMultilevel"/>
    <w:tmpl w:val="3B90660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3660350"/>
    <w:multiLevelType w:val="multilevel"/>
    <w:tmpl w:val="C81211D2"/>
    <w:lvl w:ilvl="0">
      <w:start w:val="1"/>
      <w:numFmt w:val="bullet"/>
      <w:lvlText w:val="-"/>
      <w:lvlJc w:val="left"/>
      <w:pPr>
        <w:ind w:left="1080" w:hanging="360"/>
      </w:pPr>
      <w:rPr>
        <w:rFonts w:ascii="Garamond" w:eastAsiaTheme="minorHAnsi" w:hAnsi="Garamond" w:cs="Times New Roman"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7B14D76"/>
    <w:multiLevelType w:val="hybridMultilevel"/>
    <w:tmpl w:val="7D883316"/>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387D55E7"/>
    <w:multiLevelType w:val="multilevel"/>
    <w:tmpl w:val="C72A09D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579695E"/>
    <w:multiLevelType w:val="multilevel"/>
    <w:tmpl w:val="19F63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ADD3B91"/>
    <w:multiLevelType w:val="multilevel"/>
    <w:tmpl w:val="D8409D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4C7452"/>
    <w:multiLevelType w:val="multilevel"/>
    <w:tmpl w:val="7D14070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BFA7C16"/>
    <w:multiLevelType w:val="multilevel"/>
    <w:tmpl w:val="82243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B27B60"/>
    <w:multiLevelType w:val="multilevel"/>
    <w:tmpl w:val="EB08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F4C8C"/>
    <w:multiLevelType w:val="multilevel"/>
    <w:tmpl w:val="AF7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53FA8"/>
    <w:multiLevelType w:val="multilevel"/>
    <w:tmpl w:val="A916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75664"/>
    <w:multiLevelType w:val="multilevel"/>
    <w:tmpl w:val="A56CD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587AEA"/>
    <w:multiLevelType w:val="hybridMultilevel"/>
    <w:tmpl w:val="B97405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47B31A2"/>
    <w:multiLevelType w:val="hybridMultilevel"/>
    <w:tmpl w:val="BEC65428"/>
    <w:lvl w:ilvl="0" w:tplc="90102A50">
      <w:start w:val="2"/>
      <w:numFmt w:val="bullet"/>
      <w:lvlText w:val="-"/>
      <w:lvlJc w:val="left"/>
      <w:pPr>
        <w:ind w:left="720" w:hanging="360"/>
      </w:pPr>
      <w:rPr>
        <w:rFonts w:ascii="Garamond" w:eastAsia="Times New Roman" w:hAnsi="Garamond"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A17DE8"/>
    <w:multiLevelType w:val="multilevel"/>
    <w:tmpl w:val="17987BB4"/>
    <w:lvl w:ilvl="0">
      <w:start w:val="1"/>
      <w:numFmt w:val="decimal"/>
      <w:lvlText w:val="%1."/>
      <w:lvlJc w:val="left"/>
      <w:pPr>
        <w:ind w:left="360" w:hanging="360"/>
      </w:pPr>
      <w:rPr>
        <w:b w:val="0"/>
        <w:color w:val="000000"/>
      </w:rPr>
    </w:lvl>
    <w:lvl w:ilvl="1">
      <w:start w:val="1"/>
      <w:numFmt w:val="lowerLetter"/>
      <w:lvlText w:val="%2)"/>
      <w:lvlJc w:val="left"/>
      <w:pPr>
        <w:ind w:left="1080" w:hanging="360"/>
      </w:pPr>
      <w:rPr>
        <w:color w:val="000000"/>
      </w:rPr>
    </w:lvl>
    <w:lvl w:ilvl="2">
      <w:start w:val="6"/>
      <w:numFmt w:val="bullet"/>
      <w:lvlText w:val="-"/>
      <w:lvlJc w:val="left"/>
      <w:pPr>
        <w:ind w:left="1980" w:hanging="360"/>
      </w:pPr>
      <w:rPr>
        <w:rFonts w:ascii="Garamond" w:eastAsia="Garamond" w:hAnsi="Garamond" w:cs="Garamond"/>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58E73D6"/>
    <w:multiLevelType w:val="hybridMultilevel"/>
    <w:tmpl w:val="4DC28554"/>
    <w:lvl w:ilvl="0" w:tplc="0410001B">
      <w:start w:val="1"/>
      <w:numFmt w:val="lowerRoman"/>
      <w:lvlText w:val="%1."/>
      <w:lvlJc w:val="righ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61652EE"/>
    <w:multiLevelType w:val="multilevel"/>
    <w:tmpl w:val="0CDA8C58"/>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7134D41"/>
    <w:multiLevelType w:val="multilevel"/>
    <w:tmpl w:val="FEB051AA"/>
    <w:lvl w:ilvl="0">
      <w:start w:val="1"/>
      <w:numFmt w:val="decimal"/>
      <w:lvlText w:val="%1."/>
      <w:lvlJc w:val="left"/>
      <w:pPr>
        <w:ind w:left="360" w:hanging="360"/>
      </w:pPr>
      <w:rPr>
        <w:b w:val="0"/>
        <w:color w:val="000000"/>
      </w:rPr>
    </w:lvl>
    <w:lvl w:ilvl="1">
      <w:start w:val="1"/>
      <w:numFmt w:val="lowerLetter"/>
      <w:lvlText w:val="%2)"/>
      <w:lvlJc w:val="left"/>
      <w:pPr>
        <w:ind w:left="1080" w:hanging="360"/>
      </w:pPr>
      <w:rPr>
        <w:color w:val="000000"/>
      </w:rPr>
    </w:lvl>
    <w:lvl w:ilvl="2">
      <w:start w:val="6"/>
      <w:numFmt w:val="bullet"/>
      <w:lvlText w:val="-"/>
      <w:lvlJc w:val="left"/>
      <w:pPr>
        <w:ind w:left="1980" w:hanging="360"/>
      </w:pPr>
      <w:rPr>
        <w:rFonts w:ascii="Garamond" w:eastAsia="Garamond" w:hAnsi="Garamond" w:cs="Garamond"/>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84D596E"/>
    <w:multiLevelType w:val="hybridMultilevel"/>
    <w:tmpl w:val="CA804A40"/>
    <w:lvl w:ilvl="0" w:tplc="EB687826">
      <w:start w:val="1"/>
      <w:numFmt w:val="decimal"/>
      <w:lvlText w:val="%1."/>
      <w:lvlJc w:val="left"/>
      <w:pPr>
        <w:ind w:left="360" w:hanging="360"/>
      </w:pPr>
      <w:rPr>
        <w:rFonts w:eastAsia="Times New Roman" w:cs="Times New Roman" w:hint="default"/>
        <w:color w:val="2222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5BE76E27"/>
    <w:multiLevelType w:val="multilevel"/>
    <w:tmpl w:val="5A98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278AC"/>
    <w:multiLevelType w:val="multilevel"/>
    <w:tmpl w:val="4F54C9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C34CF8"/>
    <w:multiLevelType w:val="multilevel"/>
    <w:tmpl w:val="05BA1CF4"/>
    <w:lvl w:ilvl="0">
      <w:start w:val="1"/>
      <w:numFmt w:val="bullet"/>
      <w:lvlText w:val="•"/>
      <w:lvlJc w:val="left"/>
      <w:pPr>
        <w:ind w:left="720" w:hanging="360"/>
      </w:pPr>
      <w:rPr>
        <w:rFonts w:ascii="Garamond" w:hAnsi="Garamond"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63422EF"/>
    <w:multiLevelType w:val="hybridMultilevel"/>
    <w:tmpl w:val="D46CC990"/>
    <w:lvl w:ilvl="0" w:tplc="90102A50">
      <w:start w:val="2"/>
      <w:numFmt w:val="bullet"/>
      <w:lvlText w:val="-"/>
      <w:lvlJc w:val="left"/>
      <w:pPr>
        <w:ind w:left="2160" w:hanging="360"/>
      </w:pPr>
      <w:rPr>
        <w:rFonts w:ascii="Garamond" w:eastAsia="Times New Roman" w:hAnsi="Garamond" w:cs="Segoe UI"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9" w15:restartNumberingAfterBreak="0">
    <w:nsid w:val="713F5974"/>
    <w:multiLevelType w:val="multilevel"/>
    <w:tmpl w:val="FC1EBB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6F1479"/>
    <w:multiLevelType w:val="hybridMultilevel"/>
    <w:tmpl w:val="B562E994"/>
    <w:lvl w:ilvl="0" w:tplc="8F3ECD40">
      <w:numFmt w:val="bullet"/>
      <w:lvlText w:val="-"/>
      <w:lvlJc w:val="left"/>
      <w:pPr>
        <w:ind w:left="360" w:hanging="360"/>
      </w:pPr>
      <w:rPr>
        <w:rFonts w:ascii="Garamond" w:eastAsia="Times New Roman"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E530869"/>
    <w:multiLevelType w:val="multilevel"/>
    <w:tmpl w:val="00BC7038"/>
    <w:lvl w:ilvl="0">
      <w:start w:val="2"/>
      <w:numFmt w:val="bullet"/>
      <w:lvlText w:val="-"/>
      <w:lvlJc w:val="left"/>
      <w:pPr>
        <w:ind w:left="1068" w:hanging="360"/>
      </w:pPr>
      <w:rPr>
        <w:rFonts w:ascii="Garamond" w:eastAsia="Times New Roman" w:hAnsi="Garamond" w:cs="Segoe UI"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2" w15:restartNumberingAfterBreak="0">
    <w:nsid w:val="7EAC72F5"/>
    <w:multiLevelType w:val="multilevel"/>
    <w:tmpl w:val="19F63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39945288">
    <w:abstractNumId w:val="34"/>
  </w:num>
  <w:num w:numId="2" w16cid:durableId="534465246">
    <w:abstractNumId w:val="38"/>
  </w:num>
  <w:num w:numId="3" w16cid:durableId="659623249">
    <w:abstractNumId w:val="30"/>
  </w:num>
  <w:num w:numId="4" w16cid:durableId="1930652935">
    <w:abstractNumId w:val="33"/>
  </w:num>
  <w:num w:numId="5" w16cid:durableId="1690255822">
    <w:abstractNumId w:val="20"/>
  </w:num>
  <w:num w:numId="6" w16cid:durableId="1160391720">
    <w:abstractNumId w:val="17"/>
  </w:num>
  <w:num w:numId="7" w16cid:durableId="667294294">
    <w:abstractNumId w:val="27"/>
  </w:num>
  <w:num w:numId="8" w16cid:durableId="1115102734">
    <w:abstractNumId w:val="1"/>
  </w:num>
  <w:num w:numId="9" w16cid:durableId="1904103733">
    <w:abstractNumId w:val="16"/>
  </w:num>
  <w:num w:numId="10" w16cid:durableId="1652250412">
    <w:abstractNumId w:val="4"/>
  </w:num>
  <w:num w:numId="11" w16cid:durableId="1842742419">
    <w:abstractNumId w:val="12"/>
  </w:num>
  <w:num w:numId="12" w16cid:durableId="2099397730">
    <w:abstractNumId w:val="42"/>
  </w:num>
  <w:num w:numId="13" w16cid:durableId="1928347986">
    <w:abstractNumId w:val="6"/>
  </w:num>
  <w:num w:numId="14" w16cid:durableId="22479432">
    <w:abstractNumId w:val="13"/>
  </w:num>
  <w:num w:numId="15" w16cid:durableId="920019176">
    <w:abstractNumId w:val="32"/>
  </w:num>
  <w:num w:numId="16" w16cid:durableId="1210721545">
    <w:abstractNumId w:val="41"/>
  </w:num>
  <w:num w:numId="17" w16cid:durableId="1358308746">
    <w:abstractNumId w:val="21"/>
  </w:num>
  <w:num w:numId="18" w16cid:durableId="688339132">
    <w:abstractNumId w:val="10"/>
  </w:num>
  <w:num w:numId="19" w16cid:durableId="1863590172">
    <w:abstractNumId w:val="31"/>
  </w:num>
  <w:num w:numId="20" w16cid:durableId="1534732435">
    <w:abstractNumId w:val="29"/>
  </w:num>
  <w:num w:numId="21" w16cid:durableId="2034065526">
    <w:abstractNumId w:val="40"/>
  </w:num>
  <w:num w:numId="22" w16cid:durableId="994067004">
    <w:abstractNumId w:val="3"/>
  </w:num>
  <w:num w:numId="23" w16cid:durableId="2106148650">
    <w:abstractNumId w:val="19"/>
  </w:num>
  <w:num w:numId="24" w16cid:durableId="2035230291">
    <w:abstractNumId w:val="22"/>
  </w:num>
  <w:num w:numId="25" w16cid:durableId="1679115039">
    <w:abstractNumId w:val="37"/>
  </w:num>
  <w:num w:numId="26" w16cid:durableId="663051824">
    <w:abstractNumId w:val="15"/>
  </w:num>
  <w:num w:numId="27" w16cid:durableId="112985059">
    <w:abstractNumId w:val="18"/>
  </w:num>
  <w:num w:numId="28" w16cid:durableId="1993489231">
    <w:abstractNumId w:val="0"/>
  </w:num>
  <w:num w:numId="29" w16cid:durableId="1264874788">
    <w:abstractNumId w:val="7"/>
  </w:num>
  <w:num w:numId="30" w16cid:durableId="1243954901">
    <w:abstractNumId w:val="11"/>
  </w:num>
  <w:num w:numId="31" w16cid:durableId="455031197">
    <w:abstractNumId w:val="5"/>
  </w:num>
  <w:num w:numId="32" w16cid:durableId="1857766357">
    <w:abstractNumId w:val="23"/>
  </w:num>
  <w:num w:numId="33" w16cid:durableId="56049980">
    <w:abstractNumId w:val="28"/>
  </w:num>
  <w:num w:numId="34" w16cid:durableId="567768407">
    <w:abstractNumId w:val="2"/>
  </w:num>
  <w:num w:numId="35" w16cid:durableId="1903829896">
    <w:abstractNumId w:val="26"/>
  </w:num>
  <w:num w:numId="36" w16cid:durableId="61025773">
    <w:abstractNumId w:val="24"/>
  </w:num>
  <w:num w:numId="37" w16cid:durableId="53049887">
    <w:abstractNumId w:val="14"/>
    <w:lvlOverride w:ilvl="0">
      <w:lvl w:ilvl="0">
        <w:numFmt w:val="decimal"/>
        <w:lvlText w:val="%1."/>
        <w:lvlJc w:val="left"/>
      </w:lvl>
    </w:lvlOverride>
  </w:num>
  <w:num w:numId="38" w16cid:durableId="2037191386">
    <w:abstractNumId w:val="9"/>
  </w:num>
  <w:num w:numId="39" w16cid:durableId="1346175908">
    <w:abstractNumId w:val="35"/>
  </w:num>
  <w:num w:numId="40" w16cid:durableId="178007381">
    <w:abstractNumId w:val="8"/>
  </w:num>
  <w:num w:numId="41" w16cid:durableId="809051694">
    <w:abstractNumId w:val="36"/>
  </w:num>
  <w:num w:numId="42" w16cid:durableId="626933248">
    <w:abstractNumId w:val="39"/>
  </w:num>
  <w:num w:numId="43" w16cid:durableId="1461708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B"/>
    <w:rsid w:val="00012638"/>
    <w:rsid w:val="000138AD"/>
    <w:rsid w:val="000203E7"/>
    <w:rsid w:val="00035DB2"/>
    <w:rsid w:val="000673BD"/>
    <w:rsid w:val="00081038"/>
    <w:rsid w:val="000A06AB"/>
    <w:rsid w:val="000A2090"/>
    <w:rsid w:val="000C514E"/>
    <w:rsid w:val="000E2214"/>
    <w:rsid w:val="000F16EE"/>
    <w:rsid w:val="000F4487"/>
    <w:rsid w:val="00100BC5"/>
    <w:rsid w:val="0010178C"/>
    <w:rsid w:val="00101A5B"/>
    <w:rsid w:val="00120B01"/>
    <w:rsid w:val="00122067"/>
    <w:rsid w:val="00136BE6"/>
    <w:rsid w:val="00144A6A"/>
    <w:rsid w:val="00147A0E"/>
    <w:rsid w:val="00164098"/>
    <w:rsid w:val="00184C82"/>
    <w:rsid w:val="0018529F"/>
    <w:rsid w:val="001B10DC"/>
    <w:rsid w:val="001B35F1"/>
    <w:rsid w:val="001B7F5B"/>
    <w:rsid w:val="001C067B"/>
    <w:rsid w:val="001D32E8"/>
    <w:rsid w:val="001D4EBC"/>
    <w:rsid w:val="001E5789"/>
    <w:rsid w:val="001F1D54"/>
    <w:rsid w:val="001F73BD"/>
    <w:rsid w:val="00216CB2"/>
    <w:rsid w:val="002241F3"/>
    <w:rsid w:val="00224EFA"/>
    <w:rsid w:val="00227B35"/>
    <w:rsid w:val="00241680"/>
    <w:rsid w:val="00245A67"/>
    <w:rsid w:val="00246C33"/>
    <w:rsid w:val="00246FE0"/>
    <w:rsid w:val="002763C6"/>
    <w:rsid w:val="0028589C"/>
    <w:rsid w:val="00286B92"/>
    <w:rsid w:val="002872FB"/>
    <w:rsid w:val="00287BA8"/>
    <w:rsid w:val="002949C1"/>
    <w:rsid w:val="00295CC7"/>
    <w:rsid w:val="002B7A1C"/>
    <w:rsid w:val="002C3120"/>
    <w:rsid w:val="002E0E29"/>
    <w:rsid w:val="002F4BEA"/>
    <w:rsid w:val="003122FE"/>
    <w:rsid w:val="00323D41"/>
    <w:rsid w:val="00327199"/>
    <w:rsid w:val="003439B8"/>
    <w:rsid w:val="00355282"/>
    <w:rsid w:val="00356F27"/>
    <w:rsid w:val="0035749A"/>
    <w:rsid w:val="00360F2C"/>
    <w:rsid w:val="0036120A"/>
    <w:rsid w:val="0038619D"/>
    <w:rsid w:val="003875F1"/>
    <w:rsid w:val="00391CBD"/>
    <w:rsid w:val="003A1DCE"/>
    <w:rsid w:val="003A25B0"/>
    <w:rsid w:val="003B026D"/>
    <w:rsid w:val="003B08F0"/>
    <w:rsid w:val="0040251A"/>
    <w:rsid w:val="00421C1D"/>
    <w:rsid w:val="004261D3"/>
    <w:rsid w:val="00435C74"/>
    <w:rsid w:val="004361F7"/>
    <w:rsid w:val="00456CD5"/>
    <w:rsid w:val="00457C69"/>
    <w:rsid w:val="00463E3C"/>
    <w:rsid w:val="00482022"/>
    <w:rsid w:val="004D22FC"/>
    <w:rsid w:val="004E3FF4"/>
    <w:rsid w:val="004F3479"/>
    <w:rsid w:val="005026B3"/>
    <w:rsid w:val="00506A6F"/>
    <w:rsid w:val="005515AC"/>
    <w:rsid w:val="00566F8E"/>
    <w:rsid w:val="00581FAE"/>
    <w:rsid w:val="0058447C"/>
    <w:rsid w:val="00592FD9"/>
    <w:rsid w:val="00596728"/>
    <w:rsid w:val="005A7A33"/>
    <w:rsid w:val="005C2BEC"/>
    <w:rsid w:val="005C527C"/>
    <w:rsid w:val="00603092"/>
    <w:rsid w:val="00606B0C"/>
    <w:rsid w:val="00611B14"/>
    <w:rsid w:val="00624D7B"/>
    <w:rsid w:val="006512F4"/>
    <w:rsid w:val="00655B26"/>
    <w:rsid w:val="0067308D"/>
    <w:rsid w:val="00676BD2"/>
    <w:rsid w:val="00681706"/>
    <w:rsid w:val="00687147"/>
    <w:rsid w:val="006A0D06"/>
    <w:rsid w:val="006A1613"/>
    <w:rsid w:val="006C63D9"/>
    <w:rsid w:val="006D09B8"/>
    <w:rsid w:val="006D2D9F"/>
    <w:rsid w:val="006E00D5"/>
    <w:rsid w:val="006F5A4F"/>
    <w:rsid w:val="0070684B"/>
    <w:rsid w:val="00744DEA"/>
    <w:rsid w:val="007501AD"/>
    <w:rsid w:val="00786430"/>
    <w:rsid w:val="00794A92"/>
    <w:rsid w:val="007A2431"/>
    <w:rsid w:val="007A38EC"/>
    <w:rsid w:val="007A6725"/>
    <w:rsid w:val="007C4098"/>
    <w:rsid w:val="007D0A3B"/>
    <w:rsid w:val="007D1A28"/>
    <w:rsid w:val="007D58F9"/>
    <w:rsid w:val="007F17BB"/>
    <w:rsid w:val="007F1EB6"/>
    <w:rsid w:val="007F2692"/>
    <w:rsid w:val="0080335A"/>
    <w:rsid w:val="00803421"/>
    <w:rsid w:val="0080688E"/>
    <w:rsid w:val="00813E41"/>
    <w:rsid w:val="00867FFE"/>
    <w:rsid w:val="008726A3"/>
    <w:rsid w:val="00885B18"/>
    <w:rsid w:val="00885DA5"/>
    <w:rsid w:val="00893053"/>
    <w:rsid w:val="008A1336"/>
    <w:rsid w:val="008A695C"/>
    <w:rsid w:val="008B2298"/>
    <w:rsid w:val="008B25DE"/>
    <w:rsid w:val="009138BB"/>
    <w:rsid w:val="00921382"/>
    <w:rsid w:val="00935FF6"/>
    <w:rsid w:val="009406DF"/>
    <w:rsid w:val="00941272"/>
    <w:rsid w:val="009B1B38"/>
    <w:rsid w:val="009C1185"/>
    <w:rsid w:val="009E08A7"/>
    <w:rsid w:val="00A00476"/>
    <w:rsid w:val="00A02D46"/>
    <w:rsid w:val="00A0526C"/>
    <w:rsid w:val="00A10071"/>
    <w:rsid w:val="00A1014D"/>
    <w:rsid w:val="00A1203A"/>
    <w:rsid w:val="00A13C3E"/>
    <w:rsid w:val="00A20D55"/>
    <w:rsid w:val="00A21CA9"/>
    <w:rsid w:val="00A27A21"/>
    <w:rsid w:val="00A32664"/>
    <w:rsid w:val="00A32F1F"/>
    <w:rsid w:val="00A45BFC"/>
    <w:rsid w:val="00A568D8"/>
    <w:rsid w:val="00A644C4"/>
    <w:rsid w:val="00A97A78"/>
    <w:rsid w:val="00A97CA7"/>
    <w:rsid w:val="00AA227F"/>
    <w:rsid w:val="00AE227A"/>
    <w:rsid w:val="00AF22ED"/>
    <w:rsid w:val="00B25F66"/>
    <w:rsid w:val="00B30E94"/>
    <w:rsid w:val="00B621E3"/>
    <w:rsid w:val="00B74F1B"/>
    <w:rsid w:val="00B75AB3"/>
    <w:rsid w:val="00B7761B"/>
    <w:rsid w:val="00B83176"/>
    <w:rsid w:val="00B86BB9"/>
    <w:rsid w:val="00BF0C8C"/>
    <w:rsid w:val="00BF318C"/>
    <w:rsid w:val="00C268A7"/>
    <w:rsid w:val="00C30095"/>
    <w:rsid w:val="00C45995"/>
    <w:rsid w:val="00C61467"/>
    <w:rsid w:val="00C72C2B"/>
    <w:rsid w:val="00C76D17"/>
    <w:rsid w:val="00C87280"/>
    <w:rsid w:val="00C956DA"/>
    <w:rsid w:val="00C96D0A"/>
    <w:rsid w:val="00CA08CB"/>
    <w:rsid w:val="00CA428C"/>
    <w:rsid w:val="00CB0020"/>
    <w:rsid w:val="00CC3CF3"/>
    <w:rsid w:val="00CE2175"/>
    <w:rsid w:val="00CE4382"/>
    <w:rsid w:val="00CE4441"/>
    <w:rsid w:val="00D00A76"/>
    <w:rsid w:val="00D04509"/>
    <w:rsid w:val="00D33A45"/>
    <w:rsid w:val="00D340F9"/>
    <w:rsid w:val="00D55A56"/>
    <w:rsid w:val="00D56041"/>
    <w:rsid w:val="00D66882"/>
    <w:rsid w:val="00D764E9"/>
    <w:rsid w:val="00D824C0"/>
    <w:rsid w:val="00D830BF"/>
    <w:rsid w:val="00D860B8"/>
    <w:rsid w:val="00D92333"/>
    <w:rsid w:val="00D95109"/>
    <w:rsid w:val="00DA4234"/>
    <w:rsid w:val="00DA545F"/>
    <w:rsid w:val="00DC6FDF"/>
    <w:rsid w:val="00DE1497"/>
    <w:rsid w:val="00DF15F2"/>
    <w:rsid w:val="00DF2357"/>
    <w:rsid w:val="00E22433"/>
    <w:rsid w:val="00E23170"/>
    <w:rsid w:val="00E23949"/>
    <w:rsid w:val="00E4747F"/>
    <w:rsid w:val="00E54FD8"/>
    <w:rsid w:val="00E7335D"/>
    <w:rsid w:val="00E7522A"/>
    <w:rsid w:val="00E75E3F"/>
    <w:rsid w:val="00E81EED"/>
    <w:rsid w:val="00E9019C"/>
    <w:rsid w:val="00EA095C"/>
    <w:rsid w:val="00EB4189"/>
    <w:rsid w:val="00EC1429"/>
    <w:rsid w:val="00EC5FD1"/>
    <w:rsid w:val="00EC7064"/>
    <w:rsid w:val="00ED227C"/>
    <w:rsid w:val="00EF1811"/>
    <w:rsid w:val="00F0663F"/>
    <w:rsid w:val="00F27471"/>
    <w:rsid w:val="00F42F99"/>
    <w:rsid w:val="00F55372"/>
    <w:rsid w:val="00F65EEB"/>
    <w:rsid w:val="00FA2727"/>
    <w:rsid w:val="00FA685A"/>
    <w:rsid w:val="00FB17C8"/>
    <w:rsid w:val="00FD11DC"/>
    <w:rsid w:val="00FD1B6B"/>
    <w:rsid w:val="00FF2EC9"/>
    <w:rsid w:val="00FF57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Inter" w:hAnsi="Inter" w:cs="Inter"/>
        <w:sz w:val="21"/>
        <w:szCs w:val="21"/>
        <w:highlight w:val="white"/>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8C"/>
    <w:pPr>
      <w:spacing w:line="240" w:lineRule="auto"/>
    </w:pPr>
    <w:rPr>
      <w:rFonts w:ascii="Times New Roman" w:eastAsia="Times New Roman" w:hAnsi="Times New Roman" w:cs="Times New Roman"/>
      <w:sz w:val="24"/>
      <w:szCs w:val="24"/>
      <w:highlight w:val="none"/>
      <w:lang w:val="it-IT"/>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outlineLvl w:val="2"/>
    </w:pPr>
    <w:rPr>
      <w:b/>
      <w:sz w:val="25"/>
      <w:szCs w:val="25"/>
    </w:rPr>
  </w:style>
  <w:style w:type="paragraph" w:styleId="Titolo4">
    <w:name w:val="heading 4"/>
    <w:basedOn w:val="Normale"/>
    <w:next w:val="Normale"/>
    <w:uiPriority w:val="9"/>
    <w:semiHidden/>
    <w:unhideWhenUsed/>
    <w:qFormat/>
    <w:pPr>
      <w:keepNext/>
      <w:keepLines/>
      <w:spacing w:before="280" w:after="80"/>
      <w:outlineLvl w:val="3"/>
    </w:pPr>
    <w:rPr>
      <w:color w:val="666666"/>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unhideWhenUsed/>
    <w:rsid w:val="00A21CA9"/>
    <w:pPr>
      <w:tabs>
        <w:tab w:val="center" w:pos="4819"/>
        <w:tab w:val="right" w:pos="9638"/>
      </w:tabs>
    </w:pPr>
  </w:style>
  <w:style w:type="character" w:customStyle="1" w:styleId="IntestazioneCarattere">
    <w:name w:val="Intestazione Carattere"/>
    <w:basedOn w:val="Carpredefinitoparagrafo"/>
    <w:link w:val="Intestazione"/>
    <w:uiPriority w:val="99"/>
    <w:rsid w:val="00A21CA9"/>
  </w:style>
  <w:style w:type="paragraph" w:styleId="Pidipagina">
    <w:name w:val="footer"/>
    <w:basedOn w:val="Normale"/>
    <w:link w:val="PidipaginaCarattere"/>
    <w:uiPriority w:val="99"/>
    <w:unhideWhenUsed/>
    <w:rsid w:val="00A21CA9"/>
    <w:pPr>
      <w:tabs>
        <w:tab w:val="center" w:pos="4819"/>
        <w:tab w:val="right" w:pos="9638"/>
      </w:tabs>
    </w:pPr>
  </w:style>
  <w:style w:type="character" w:customStyle="1" w:styleId="PidipaginaCarattere">
    <w:name w:val="Piè di pagina Carattere"/>
    <w:basedOn w:val="Carpredefinitoparagrafo"/>
    <w:link w:val="Pidipagina"/>
    <w:uiPriority w:val="99"/>
    <w:rsid w:val="00A21CA9"/>
  </w:style>
  <w:style w:type="table" w:styleId="Grigliatabella">
    <w:name w:val="Table Grid"/>
    <w:basedOn w:val="Tabellanormale"/>
    <w:uiPriority w:val="39"/>
    <w:rsid w:val="006F5A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2214"/>
    <w:pPr>
      <w:widowControl w:val="0"/>
    </w:pPr>
    <w:rPr>
      <w:rFonts w:ascii="Calibri" w:eastAsia="Calibri" w:hAnsi="Calibri"/>
      <w:sz w:val="22"/>
      <w:szCs w:val="22"/>
      <w:lang w:val="en-US" w:eastAsia="en-US"/>
    </w:rPr>
  </w:style>
  <w:style w:type="character" w:styleId="Collegamentoipertestuale">
    <w:name w:val="Hyperlink"/>
    <w:basedOn w:val="Carpredefinitoparagrafo"/>
    <w:uiPriority w:val="99"/>
    <w:unhideWhenUsed/>
    <w:rsid w:val="00A1014D"/>
    <w:rPr>
      <w:color w:val="0000FF" w:themeColor="hyperlink"/>
      <w:u w:val="single"/>
    </w:rPr>
  </w:style>
  <w:style w:type="character" w:styleId="Menzionenonrisolta">
    <w:name w:val="Unresolved Mention"/>
    <w:basedOn w:val="Carpredefinitoparagrafo"/>
    <w:uiPriority w:val="99"/>
    <w:semiHidden/>
    <w:unhideWhenUsed/>
    <w:rsid w:val="00596728"/>
    <w:rPr>
      <w:color w:val="605E5C"/>
      <w:shd w:val="clear" w:color="auto" w:fill="E1DFDD"/>
    </w:rPr>
  </w:style>
  <w:style w:type="character" w:styleId="Collegamentovisitato">
    <w:name w:val="FollowedHyperlink"/>
    <w:basedOn w:val="Carpredefinitoparagrafo"/>
    <w:uiPriority w:val="99"/>
    <w:semiHidden/>
    <w:unhideWhenUsed/>
    <w:rsid w:val="006A1613"/>
    <w:rPr>
      <w:color w:val="800080" w:themeColor="followedHyperlink"/>
      <w:u w:val="single"/>
    </w:rPr>
  </w:style>
  <w:style w:type="paragraph" w:customStyle="1" w:styleId="Default">
    <w:name w:val="Default"/>
    <w:rsid w:val="00DA4234"/>
    <w:pPr>
      <w:autoSpaceDE w:val="0"/>
      <w:autoSpaceDN w:val="0"/>
      <w:adjustRightInd w:val="0"/>
      <w:spacing w:line="240" w:lineRule="auto"/>
    </w:pPr>
    <w:rPr>
      <w:rFonts w:ascii="Garamond" w:hAnsi="Garamond" w:cs="Garamond"/>
      <w:color w:val="000000"/>
      <w:sz w:val="24"/>
      <w:szCs w:val="24"/>
      <w:highlight w:val="none"/>
      <w:lang w:val="it-IT"/>
    </w:rPr>
  </w:style>
  <w:style w:type="character" w:styleId="Numeropagina">
    <w:name w:val="page number"/>
    <w:basedOn w:val="Carpredefinitoparagrafo"/>
    <w:uiPriority w:val="99"/>
    <w:semiHidden/>
    <w:unhideWhenUsed/>
    <w:rsid w:val="00D92333"/>
  </w:style>
  <w:style w:type="paragraph" w:styleId="NormaleWeb">
    <w:name w:val="Normal (Web)"/>
    <w:basedOn w:val="Normale"/>
    <w:uiPriority w:val="99"/>
    <w:semiHidden/>
    <w:unhideWhenUsed/>
    <w:rsid w:val="00CA428C"/>
    <w:pPr>
      <w:spacing w:before="100" w:beforeAutospacing="1" w:after="100" w:afterAutospacing="1"/>
    </w:pPr>
  </w:style>
  <w:style w:type="character" w:styleId="Enfasigrassetto">
    <w:name w:val="Strong"/>
    <w:basedOn w:val="Carpredefinitoparagrafo"/>
    <w:uiPriority w:val="22"/>
    <w:qFormat/>
    <w:rsid w:val="0028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cref.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630F-A2B0-844B-924B-726D56ED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2026-01-28T09:08:00Z</dcterms:created>
  <dcterms:modified xsi:type="dcterms:W3CDTF">2026-01-28T09:08:00Z</dcterms:modified>
</cp:coreProperties>
</file>