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4169" w14:textId="4D322A13" w:rsidR="002317C7" w:rsidRDefault="002317C7" w:rsidP="002317C7">
      <w:pPr>
        <w:widowControl w:val="0"/>
        <w:autoSpaceDE w:val="0"/>
        <w:autoSpaceDN w:val="0"/>
        <w:adjustRightInd w:val="0"/>
        <w:spacing w:line="360" w:lineRule="auto"/>
        <w:rPr>
          <w:rFonts w:ascii="Garamond" w:hAnsi="Garamond" w:cs="Times New Roman"/>
          <w:cap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Modulo A </w:t>
      </w:r>
      <w:r w:rsidR="00AA445A">
        <w:rPr>
          <w:rFonts w:ascii="Garamond" w:hAnsi="Garamond" w:cs="Times New Roman"/>
          <w:b/>
          <w:bCs/>
          <w:color w:val="00000A"/>
          <w:sz w:val="23"/>
          <w:szCs w:val="23"/>
        </w:rPr>
        <w:t>–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 </w:t>
      </w:r>
      <w:r w:rsidRPr="002317C7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richiesta attivazione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>incarico post-doc</w:t>
      </w:r>
    </w:p>
    <w:p w14:paraId="5522CA72" w14:textId="77777777" w:rsidR="002317C7" w:rsidRDefault="002317C7" w:rsidP="002317C7">
      <w:pPr>
        <w:widowControl w:val="0"/>
        <w:autoSpaceDE w:val="0"/>
        <w:autoSpaceDN w:val="0"/>
        <w:adjustRightInd w:val="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0240EED7" w14:textId="0EE41D6B" w:rsidR="00B45F11" w:rsidRDefault="004B4BA7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8746F9">
        <w:rPr>
          <w:rFonts w:ascii="Garamond" w:hAnsi="Garamond" w:cs="Times New Roman"/>
          <w:color w:val="00000A"/>
          <w:sz w:val="23"/>
          <w:szCs w:val="23"/>
        </w:rPr>
        <w:t>Al</w:t>
      </w:r>
      <w:r w:rsidR="00B45F11">
        <w:rPr>
          <w:rFonts w:ascii="Garamond" w:hAnsi="Garamond" w:cs="Times New Roman"/>
          <w:color w:val="00000A"/>
          <w:sz w:val="23"/>
          <w:szCs w:val="23"/>
        </w:rPr>
        <w:t xml:space="preserve"> </w:t>
      </w:r>
      <w:r w:rsidR="00B45F11">
        <w:rPr>
          <w:rFonts w:ascii="Garamond" w:hAnsi="Garamond" w:cs="Times New Roman"/>
          <w:b/>
          <w:bCs/>
          <w:color w:val="00000A"/>
          <w:sz w:val="23"/>
          <w:szCs w:val="23"/>
        </w:rPr>
        <w:t>Direttore scientifico</w:t>
      </w:r>
    </w:p>
    <w:p w14:paraId="42C64D44" w14:textId="6EFEA6FC" w:rsidR="00B45F11" w:rsidRPr="00B45F11" w:rsidRDefault="00B45F11" w:rsidP="00497D2C">
      <w:pPr>
        <w:widowControl w:val="0"/>
        <w:autoSpaceDE w:val="0"/>
        <w:autoSpaceDN w:val="0"/>
        <w:adjustRightInd w:val="0"/>
        <w:ind w:left="5608"/>
        <w:rPr>
          <w:rFonts w:ascii="Garamond" w:hAnsi="Garamond" w:cs="Times New Roman"/>
          <w:color w:val="00000A"/>
          <w:sz w:val="23"/>
          <w:szCs w:val="23"/>
        </w:rPr>
      </w:pPr>
      <w:r w:rsidRPr="00B45F11">
        <w:rPr>
          <w:rFonts w:ascii="Garamond" w:hAnsi="Garamond" w:cs="Times New Roman"/>
          <w:color w:val="00000A"/>
          <w:sz w:val="23"/>
          <w:szCs w:val="23"/>
        </w:rPr>
        <w:t>e-mail: direttore.scientifico@cref.it</w:t>
      </w:r>
      <w:r>
        <w:rPr>
          <w:rFonts w:ascii="Garamond" w:hAnsi="Garamond" w:cs="Times New Roman"/>
          <w:color w:val="00000A"/>
          <w:sz w:val="23"/>
          <w:szCs w:val="23"/>
        </w:rPr>
        <w:t xml:space="preserve"> </w:t>
      </w:r>
    </w:p>
    <w:p w14:paraId="195940A6" w14:textId="77777777" w:rsid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011E22B" w14:textId="50A4B45E" w:rsidR="00401CC5" w:rsidRPr="00401CC5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  <w:r w:rsidRPr="00E00A93">
        <w:rPr>
          <w:rFonts w:ascii="Garamond" w:hAnsi="Garamond" w:cs="Times New Roman"/>
          <w:b/>
          <w:bCs/>
          <w:caps/>
          <w:color w:val="00000A"/>
          <w:sz w:val="23"/>
          <w:szCs w:val="23"/>
        </w:rPr>
        <w:t>Oggetto:</w:t>
      </w:r>
      <w:r w:rsidRPr="00401CC5"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richiesta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 xml:space="preserve">DI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attivazione </w:t>
      </w:r>
      <w:r w:rsidR="008D22EF">
        <w:rPr>
          <w:rFonts w:ascii="Garamond" w:hAnsi="Garamond" w:cs="Times New Roman"/>
          <w:caps/>
          <w:color w:val="00000A"/>
          <w:sz w:val="23"/>
          <w:szCs w:val="23"/>
        </w:rPr>
        <w:t>D</w:t>
      </w:r>
      <w:r w:rsidR="00586CBB">
        <w:rPr>
          <w:rFonts w:ascii="Garamond" w:hAnsi="Garamond" w:cs="Times New Roman"/>
          <w:caps/>
          <w:color w:val="00000A"/>
          <w:sz w:val="23"/>
          <w:szCs w:val="23"/>
        </w:rPr>
        <w:t xml:space="preserve">ELLA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procedura di selezione pubblica</w:t>
      </w:r>
      <w:r w:rsidR="00921A2F">
        <w:rPr>
          <w:rFonts w:ascii="Garamond" w:hAnsi="Garamond" w:cs="Times New Roman"/>
          <w:caps/>
          <w:color w:val="00000A"/>
          <w:sz w:val="23"/>
          <w:szCs w:val="23"/>
        </w:rPr>
        <w:t xml:space="preserve">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per il conferimento di n. ___ </w:t>
      </w:r>
      <w:r w:rsidR="00B45F11">
        <w:rPr>
          <w:rFonts w:ascii="Garamond" w:hAnsi="Garamond" w:cs="Times New Roman"/>
          <w:caps/>
          <w:color w:val="00000A"/>
          <w:sz w:val="23"/>
          <w:szCs w:val="23"/>
        </w:rPr>
        <w:t xml:space="preserve">INCARICO POST-DOC 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nell’ambito del progetto</w:t>
      </w:r>
      <w:r w:rsidR="00185870" w:rsidRPr="00522F9D">
        <w:rPr>
          <w:rFonts w:ascii="Garamond" w:hAnsi="Garamond" w:cs="Times New Roman"/>
          <w:caps/>
          <w:color w:val="00000A"/>
          <w:sz w:val="23"/>
          <w:szCs w:val="23"/>
        </w:rPr>
        <w:t xml:space="preserve"> _</w:t>
      </w:r>
      <w:r w:rsidRPr="00522F9D">
        <w:rPr>
          <w:rFonts w:ascii="Garamond" w:hAnsi="Garamond" w:cs="Times New Roman"/>
          <w:caps/>
          <w:color w:val="00000A"/>
          <w:sz w:val="23"/>
          <w:szCs w:val="23"/>
        </w:rPr>
        <w:t>_________________________________________________.</w:t>
      </w:r>
    </w:p>
    <w:p w14:paraId="191E5880" w14:textId="77777777" w:rsidR="00401CC5" w:rsidRPr="00513E4F" w:rsidRDefault="00401CC5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Times New Roman"/>
          <w:b/>
          <w:bCs/>
          <w:smallCaps/>
          <w:color w:val="00000A"/>
          <w:sz w:val="23"/>
          <w:szCs w:val="23"/>
        </w:rPr>
      </w:pPr>
    </w:p>
    <w:p w14:paraId="46AAF524" w14:textId="3D604863" w:rsidR="00457A86" w:rsidRPr="00440479" w:rsidRDefault="00921A2F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after="120" w:line="360" w:lineRule="auto"/>
        <w:jc w:val="both"/>
        <w:rPr>
          <w:rFonts w:ascii="Garamond" w:hAnsi="Garamond" w:cs="Times New Roman"/>
          <w:bCs/>
          <w:color w:val="00000A"/>
          <w:sz w:val="23"/>
          <w:szCs w:val="23"/>
        </w:rPr>
      </w:pPr>
      <w:r w:rsidRPr="0092420C">
        <w:rPr>
          <w:rFonts w:ascii="Garamond" w:eastAsia="Arial" w:hAnsi="Garamond"/>
          <w:color w:val="000000" w:themeColor="text1"/>
          <w:sz w:val="23"/>
          <w:szCs w:val="23"/>
        </w:rPr>
        <w:t xml:space="preserve">Il/La sottoscritto/a ___________________________________, in qualità di 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r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e</w:t>
      </w:r>
      <w:r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>sponsabile</w:t>
      </w:r>
      <w:r w:rsidRPr="0092420C">
        <w:rPr>
          <w:rFonts w:ascii="Garamond" w:eastAsia="Arial" w:hAnsi="Garamond"/>
          <w:color w:val="000000" w:themeColor="text1"/>
          <w:sz w:val="23"/>
          <w:szCs w:val="23"/>
          <w:highlight w:val="none"/>
        </w:rPr>
        <w:t xml:space="preserve"> scientifico/a del progetto </w:t>
      </w:r>
      <w:r w:rsidRPr="0092420C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__________________________________________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 xml:space="preserve"> (</w:t>
      </w:r>
      <w:r w:rsidR="003B5AE9" w:rsidRP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indicare il progetto a cui è collegato il/i contratto/i di ricerca</w:t>
      </w:r>
      <w:r w:rsidR="003B5AE9">
        <w:rPr>
          <w:rFonts w:ascii="Garamond" w:eastAsia="Arial" w:hAnsi="Garamond"/>
          <w:bCs/>
          <w:color w:val="000000" w:themeColor="text1"/>
          <w:sz w:val="23"/>
          <w:szCs w:val="23"/>
          <w:lang w:val="it-IT"/>
        </w:rPr>
        <w:t>)</w:t>
      </w:r>
      <w:r>
        <w:rPr>
          <w:rFonts w:ascii="Garamond" w:hAnsi="Garamond" w:cs="Times New Roman"/>
          <w:bCs/>
          <w:color w:val="00000A"/>
          <w:sz w:val="23"/>
          <w:szCs w:val="23"/>
        </w:rPr>
        <w:t xml:space="preserve"> richiede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>
        <w:rPr>
          <w:rFonts w:ascii="Garamond" w:hAnsi="Garamond" w:cs="Times New Roman"/>
          <w:bCs/>
          <w:color w:val="00000A"/>
          <w:sz w:val="23"/>
          <w:szCs w:val="23"/>
        </w:rPr>
        <w:t>l’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attivazione d</w:t>
      </w:r>
      <w:r w:rsidR="006E3AE9">
        <w:rPr>
          <w:rFonts w:ascii="Garamond" w:hAnsi="Garamond" w:cs="Times New Roman"/>
          <w:bCs/>
          <w:color w:val="00000A"/>
          <w:sz w:val="23"/>
          <w:szCs w:val="23"/>
        </w:rPr>
        <w:t xml:space="preserve">ella 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>procedur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a </w:t>
      </w:r>
      <w:r w:rsidR="00522F9D">
        <w:rPr>
          <w:rFonts w:ascii="Garamond" w:hAnsi="Garamond" w:cs="Times New Roman"/>
          <w:bCs/>
          <w:color w:val="00000A"/>
          <w:sz w:val="23"/>
          <w:szCs w:val="23"/>
        </w:rPr>
        <w:t>di selezione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per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>il conferimento di n.</w:t>
      </w:r>
      <w:r w:rsidR="00401CC5" w:rsidRPr="00513E4F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401CC5">
        <w:rPr>
          <w:rFonts w:ascii="Garamond" w:hAnsi="Garamond" w:cs="Times New Roman"/>
          <w:bCs/>
          <w:color w:val="00000A"/>
          <w:sz w:val="23"/>
          <w:szCs w:val="23"/>
        </w:rPr>
        <w:t xml:space="preserve">__ </w:t>
      </w:r>
      <w:r w:rsidR="00457A86">
        <w:rPr>
          <w:rFonts w:ascii="Garamond" w:hAnsi="Garamond" w:cs="Times New Roman"/>
          <w:bCs/>
          <w:color w:val="00000A"/>
          <w:sz w:val="23"/>
          <w:szCs w:val="23"/>
        </w:rPr>
        <w:t>i</w:t>
      </w:r>
      <w:r w:rsidR="00B45F11">
        <w:rPr>
          <w:rFonts w:ascii="Garamond" w:hAnsi="Garamond" w:cs="Times New Roman"/>
          <w:bCs/>
          <w:color w:val="00000A"/>
          <w:sz w:val="23"/>
          <w:szCs w:val="23"/>
        </w:rPr>
        <w:t>ncarico post-doc</w:t>
      </w:r>
      <w:r w:rsidR="00401CC5" w:rsidRPr="00FA086C">
        <w:rPr>
          <w:rStyle w:val="Rimandonotaapidipagina"/>
          <w:rFonts w:ascii="Garamond" w:hAnsi="Garamond" w:cs="Times New Roman"/>
          <w:color w:val="00000A"/>
          <w:sz w:val="23"/>
          <w:szCs w:val="23"/>
        </w:rPr>
        <w:footnoteReference w:id="1"/>
      </w:r>
      <w:r w:rsidR="00457A86">
        <w:rPr>
          <w:rFonts w:ascii="Garamond" w:hAnsi="Garamond" w:cs="Times New Roman"/>
          <w:bCs/>
          <w:color w:val="00000A"/>
          <w:sz w:val="23"/>
          <w:szCs w:val="23"/>
        </w:rPr>
        <w:t xml:space="preserve"> </w:t>
      </w:r>
      <w:r w:rsidR="00B45F11">
        <w:rPr>
          <w:rFonts w:ascii="Garamond" w:hAnsi="Garamond" w:cs="Times New Roman"/>
          <w:bCs/>
          <w:color w:val="00000A"/>
          <w:sz w:val="23"/>
          <w:szCs w:val="23"/>
        </w:rPr>
        <w:t>con le seguenti caratteristiche:</w:t>
      </w:r>
    </w:p>
    <w:tbl>
      <w:tblPr>
        <w:tblStyle w:val="Grigliatabella"/>
        <w:tblW w:w="963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71"/>
      </w:tblGrid>
      <w:tr w:rsidR="00440479" w:rsidRPr="00497D2C" w14:paraId="5F09E2E5" w14:textId="77777777" w:rsidTr="00921A2F">
        <w:tc>
          <w:tcPr>
            <w:tcW w:w="3964" w:type="dxa"/>
          </w:tcPr>
          <w:p w14:paraId="13D92E7D" w14:textId="279A04E6" w:rsidR="00440479" w:rsidRPr="00497D2C" w:rsidRDefault="00457A86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U</w:t>
            </w:r>
            <w:r w:rsidRPr="00457A86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na o più aree scientifiche rientranti nel medesimo gruppo scientifico-disciplinare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(indicare il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codice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>/i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del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le</w:t>
            </w:r>
            <w:r w:rsidR="00AE15BA">
              <w:rPr>
                <w:rFonts w:ascii="Garamond" w:hAnsi="Garamond"/>
                <w:color w:val="00000A"/>
                <w:sz w:val="20"/>
                <w:szCs w:val="20"/>
              </w:rPr>
              <w:t xml:space="preserve"> aree scientifiche di riferimento; consultare </w:t>
            </w:r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l’allegato A del D.M. MUR n. 639 del 02.05.2024, disponibili </w:t>
            </w:r>
            <w:hyperlink r:id="rId8" w:history="1">
              <w:r w:rsidR="00440479"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="00440479"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</w:p>
        </w:tc>
        <w:tc>
          <w:tcPr>
            <w:tcW w:w="5671" w:type="dxa"/>
          </w:tcPr>
          <w:p w14:paraId="0DD92916" w14:textId="77777777" w:rsidR="00440479" w:rsidRPr="00497D2C" w:rsidRDefault="00440479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BC33AF" w:rsidRPr="00497D2C" w14:paraId="7E38F995" w14:textId="77777777" w:rsidTr="00921A2F">
        <w:tc>
          <w:tcPr>
            <w:tcW w:w="3964" w:type="dxa"/>
          </w:tcPr>
          <w:p w14:paraId="00B8E4B2" w14:textId="1B44CD85" w:rsidR="00BC33AF" w:rsidRDefault="00BC33AF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Titolo incarico</w:t>
            </w:r>
          </w:p>
        </w:tc>
        <w:tc>
          <w:tcPr>
            <w:tcW w:w="5671" w:type="dxa"/>
          </w:tcPr>
          <w:p w14:paraId="502A34D0" w14:textId="77777777" w:rsidR="00BC33AF" w:rsidRPr="00497D2C" w:rsidRDefault="00BC33AF" w:rsidP="00440479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707A3464" w14:textId="77777777" w:rsidTr="00921A2F">
        <w:tc>
          <w:tcPr>
            <w:tcW w:w="3964" w:type="dxa"/>
          </w:tcPr>
          <w:p w14:paraId="5B11A64C" w14:textId="2620AD2C" w:rsidR="004E1C7E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Durata incarico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0"/>
                <w:szCs w:val="20"/>
              </w:rPr>
              <w:footnoteReference w:id="2"/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1D4B79">
              <w:rPr>
                <w:rFonts w:ascii="Garamond" w:hAnsi="Garamond"/>
                <w:color w:val="00000A"/>
                <w:sz w:val="20"/>
                <w:szCs w:val="20"/>
              </w:rPr>
              <w:t>(min</w:t>
            </w:r>
            <w:r w:rsidR="004A52B6">
              <w:rPr>
                <w:rFonts w:ascii="Garamond" w:hAnsi="Garamond"/>
                <w:color w:val="00000A"/>
                <w:sz w:val="20"/>
                <w:szCs w:val="20"/>
              </w:rPr>
              <w:t xml:space="preserve">. </w:t>
            </w:r>
            <w:r w:rsidRPr="001D4B79">
              <w:rPr>
                <w:rFonts w:ascii="Garamond" w:hAnsi="Garamond"/>
                <w:color w:val="00000A"/>
                <w:sz w:val="20"/>
                <w:szCs w:val="20"/>
              </w:rPr>
              <w:t xml:space="preserve">1 anno </w:t>
            </w:r>
            <w:r w:rsidR="00534A7D">
              <w:rPr>
                <w:rFonts w:ascii="Garamond" w:hAnsi="Garamond"/>
                <w:color w:val="00000A"/>
                <w:sz w:val="20"/>
                <w:szCs w:val="20"/>
              </w:rPr>
              <w:t>–</w:t>
            </w:r>
            <w:r w:rsidR="004A52B6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1D4B79">
              <w:rPr>
                <w:rFonts w:ascii="Garamond" w:hAnsi="Garamond"/>
                <w:color w:val="00000A"/>
                <w:sz w:val="20"/>
                <w:szCs w:val="20"/>
              </w:rPr>
              <w:t>max</w:t>
            </w:r>
            <w:r w:rsidR="00534A7D">
              <w:rPr>
                <w:rFonts w:ascii="Garamond" w:hAnsi="Garamond"/>
                <w:color w:val="00000A"/>
                <w:sz w:val="20"/>
                <w:szCs w:val="20"/>
              </w:rPr>
              <w:t>.</w:t>
            </w:r>
            <w:r w:rsidRPr="001D4B79">
              <w:rPr>
                <w:rFonts w:ascii="Garamond" w:hAnsi="Garamond"/>
                <w:color w:val="00000A"/>
                <w:sz w:val="20"/>
                <w:szCs w:val="20"/>
              </w:rPr>
              <w:t xml:space="preserve"> 3 anni)</w:t>
            </w:r>
          </w:p>
        </w:tc>
        <w:tc>
          <w:tcPr>
            <w:tcW w:w="5671" w:type="dxa"/>
          </w:tcPr>
          <w:p w14:paraId="4F259962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765D04AC" w14:textId="77777777" w:rsidTr="00921A2F">
        <w:tc>
          <w:tcPr>
            <w:tcW w:w="3964" w:type="dxa"/>
          </w:tcPr>
          <w:p w14:paraId="36430C30" w14:textId="55735F29" w:rsidR="004E1C7E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Responsabile de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l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’attività 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di ricerca</w:t>
            </w:r>
          </w:p>
        </w:tc>
        <w:tc>
          <w:tcPr>
            <w:tcW w:w="5671" w:type="dxa"/>
          </w:tcPr>
          <w:p w14:paraId="4537524C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07878D93" w14:textId="77777777" w:rsidTr="00921A2F">
        <w:tc>
          <w:tcPr>
            <w:tcW w:w="3964" w:type="dxa"/>
          </w:tcPr>
          <w:p w14:paraId="1F0B8AC2" w14:textId="43D55ED4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D</w:t>
            </w:r>
            <w:r w:rsidRPr="00BB0FE9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escrizione dell’attività di ricerca, di collaborazione alle attività didattiche e di terza missione oggetto dell’incarico</w:t>
            </w:r>
          </w:p>
        </w:tc>
        <w:tc>
          <w:tcPr>
            <w:tcW w:w="5671" w:type="dxa"/>
          </w:tcPr>
          <w:p w14:paraId="18D6E7CE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3F2671E3" w14:textId="77777777" w:rsidTr="00921A2F">
        <w:tc>
          <w:tcPr>
            <w:tcW w:w="3964" w:type="dxa"/>
          </w:tcPr>
          <w:p w14:paraId="28CC1B19" w14:textId="66DE7451" w:rsidR="004E1C7E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CUP </w:t>
            </w:r>
            <w:r w:rsidRPr="006126C8">
              <w:rPr>
                <w:rFonts w:ascii="Garamond" w:hAnsi="Garamond"/>
                <w:color w:val="00000A"/>
                <w:sz w:val="20"/>
                <w:szCs w:val="20"/>
              </w:rPr>
              <w:t>(eventuale)</w:t>
            </w:r>
          </w:p>
        </w:tc>
        <w:tc>
          <w:tcPr>
            <w:tcW w:w="5671" w:type="dxa"/>
          </w:tcPr>
          <w:p w14:paraId="393847C7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1581DDB0" w14:textId="77777777" w:rsidTr="00921A2F">
        <w:tc>
          <w:tcPr>
            <w:tcW w:w="3964" w:type="dxa"/>
          </w:tcPr>
          <w:p w14:paraId="195243FC" w14:textId="61D752DB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Struttura di afferenza e sede di svolgimento delle attività di ricerca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(CREF o altra sede convenzionata)</w:t>
            </w:r>
          </w:p>
        </w:tc>
        <w:tc>
          <w:tcPr>
            <w:tcW w:w="5671" w:type="dxa"/>
          </w:tcPr>
          <w:p w14:paraId="0406D765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371014B9" w14:textId="77777777" w:rsidTr="00921A2F">
        <w:tc>
          <w:tcPr>
            <w:tcW w:w="3964" w:type="dxa"/>
          </w:tcPr>
          <w:p w14:paraId="322271EB" w14:textId="6BA3CDB2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Fonti di finanziamento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(indicare il progetto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lastRenderedPageBreak/>
              <w:t xml:space="preserve">del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CREF o il progetto esterno)</w:t>
            </w:r>
          </w:p>
        </w:tc>
        <w:tc>
          <w:tcPr>
            <w:tcW w:w="5671" w:type="dxa"/>
          </w:tcPr>
          <w:p w14:paraId="6E791B10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</w:p>
        </w:tc>
      </w:tr>
      <w:tr w:rsidR="004E1C7E" w:rsidRPr="00497D2C" w14:paraId="7218D3E3" w14:textId="539D4A9C" w:rsidTr="00921A2F">
        <w:trPr>
          <w:trHeight w:val="321"/>
        </w:trPr>
        <w:tc>
          <w:tcPr>
            <w:tcW w:w="3964" w:type="dxa"/>
          </w:tcPr>
          <w:p w14:paraId="64414CC7" w14:textId="2045F8BF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Trattamento economico</w:t>
            </w:r>
            <w:r>
              <w:rPr>
                <w:rStyle w:val="Rimandonotaapidipagina"/>
                <w:rFonts w:ascii="Garamond" w:hAnsi="Garamond"/>
                <w:b/>
                <w:bCs/>
                <w:color w:val="00000A"/>
                <w:sz w:val="20"/>
                <w:szCs w:val="20"/>
              </w:rPr>
              <w:footnoteReference w:id="3"/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(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non </w:t>
            </w:r>
            <w:r w:rsidRPr="00BB0FE9">
              <w:rPr>
                <w:rFonts w:ascii="Garamond" w:hAnsi="Garamond"/>
                <w:color w:val="00000A"/>
                <w:sz w:val="20"/>
                <w:szCs w:val="20"/>
              </w:rPr>
              <w:t>inferiore al trattamento economico spettante al ricercatore confermato a tempo definito in classe 0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;</w:t>
            </w:r>
            <w:r w:rsidRPr="00BB0FE9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per i costi sentire l’Ufficio contabilità)</w:t>
            </w:r>
          </w:p>
        </w:tc>
        <w:tc>
          <w:tcPr>
            <w:tcW w:w="5671" w:type="dxa"/>
          </w:tcPr>
          <w:p w14:paraId="431EF249" w14:textId="3394A4C8" w:rsidR="004E1C7E" w:rsidRPr="008D7071" w:rsidRDefault="004E1C7E" w:rsidP="004E1C7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8D7071">
              <w:rPr>
                <w:rFonts w:ascii="Garamond" w:hAnsi="Garamond"/>
                <w:color w:val="00000A"/>
                <w:sz w:val="20"/>
                <w:szCs w:val="20"/>
              </w:rPr>
              <w:t>Costo annuo lordo Ente ______ euro</w:t>
            </w:r>
          </w:p>
          <w:p w14:paraId="6CAFC7BF" w14:textId="77777777" w:rsidR="004E1C7E" w:rsidRDefault="004E1C7E" w:rsidP="004E1C7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>Costo annuo lordo perc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ettore</w:t>
            </w:r>
            <w:r w:rsidRPr="00574F5E">
              <w:rPr>
                <w:rFonts w:ascii="Garamond" w:hAnsi="Garamond"/>
                <w:color w:val="00000A"/>
                <w:sz w:val="20"/>
                <w:szCs w:val="20"/>
              </w:rPr>
              <w:t xml:space="preserve"> _______ euro</w:t>
            </w:r>
          </w:p>
          <w:p w14:paraId="54441C23" w14:textId="0337CF07" w:rsidR="004E1C7E" w:rsidRPr="00574F5E" w:rsidRDefault="004E1C7E" w:rsidP="004E1C7E">
            <w:pPr>
              <w:pStyle w:val="Paragrafoelenco"/>
              <w:widowControl w:val="0"/>
              <w:numPr>
                <w:ilvl w:val="0"/>
                <w:numId w:val="7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color w:val="00000A"/>
                <w:sz w:val="20"/>
                <w:szCs w:val="20"/>
              </w:rPr>
              <w:t>Importo annuo netto percettore _______ euro</w:t>
            </w:r>
          </w:p>
        </w:tc>
      </w:tr>
      <w:tr w:rsidR="004E1C7E" w:rsidRPr="00497D2C" w14:paraId="3743A448" w14:textId="77777777" w:rsidTr="00921A2F">
        <w:tc>
          <w:tcPr>
            <w:tcW w:w="3964" w:type="dxa"/>
          </w:tcPr>
          <w:p w14:paraId="0A50E3D2" w14:textId="4275E974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Requisiti di partecipazione</w:t>
            </w:r>
          </w:p>
        </w:tc>
        <w:tc>
          <w:tcPr>
            <w:tcW w:w="5671" w:type="dxa"/>
            <w:vAlign w:val="center"/>
          </w:tcPr>
          <w:p w14:paraId="578B14A7" w14:textId="6C30024C" w:rsidR="004E1C7E" w:rsidRPr="00497D2C" w:rsidRDefault="004E1C7E" w:rsidP="004E1C7E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Titolo di dottore di ricerca, o di titolo conseguito all’estero riconosciuto equivalente dalla commissione esaminatrice</w:t>
            </w:r>
          </w:p>
          <w:p w14:paraId="5940F05B" w14:textId="610D94AB" w:rsidR="004E1C7E" w:rsidRPr="00254E77" w:rsidRDefault="004E1C7E" w:rsidP="004E1C7E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254E77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oppure</w:t>
            </w:r>
          </w:p>
          <w:p w14:paraId="32B730FE" w14:textId="083B8EC9" w:rsidR="004E1C7E" w:rsidRPr="00497D2C" w:rsidRDefault="004E1C7E" w:rsidP="004E1C7E">
            <w:pPr>
              <w:pStyle w:val="Paragrafoelenco"/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di curriculum scientifico-professionale idoneo allo svolgimento di attività di ricerca prevista (indicare il profilo scientifico-professionale richiesto) ______________________________________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____</w:t>
            </w:r>
          </w:p>
          <w:p w14:paraId="5C40A696" w14:textId="764DF426" w:rsidR="004E1C7E" w:rsidRPr="00497D2C" w:rsidRDefault="004E1C7E" w:rsidP="004E1C7E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ind w:left="357" w:hanging="357"/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</w:pP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>Possesso della laurea magistrale in _____________________</w:t>
            </w:r>
            <w:r>
              <w:rPr>
                <w:rFonts w:ascii="Garamond" w:hAnsi="Garamond"/>
                <w:color w:val="000000" w:themeColor="text1"/>
                <w:sz w:val="20"/>
                <w:szCs w:val="20"/>
              </w:rPr>
              <w:t>_________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_____ LM-____ o laurea specialistica o diploma di laurea dell’ordinamento antecedente al D.M. n. 509/1999 equiparati (indicare </w:t>
            </w:r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 xml:space="preserve">la laurea magistrale come indicato nella colonna 4 della tabella allegata al Decreto Interministeriale 9 luglio 2009 disponibile </w:t>
            </w:r>
            <w:hyperlink r:id="rId9" w:history="1">
              <w:r w:rsidRPr="00497D2C">
                <w:rPr>
                  <w:rStyle w:val="Collegamentoipertestuale"/>
                  <w:rFonts w:ascii="Garamond" w:hAnsi="Garamond"/>
                  <w:sz w:val="20"/>
                  <w:szCs w:val="20"/>
                </w:rPr>
                <w:t>QUI</w:t>
              </w:r>
            </w:hyperlink>
            <w:r w:rsidRPr="00497D2C">
              <w:rPr>
                <w:rFonts w:ascii="Garamond" w:hAnsi="Garamond"/>
                <w:color w:val="000000" w:themeColor="text1"/>
                <w:sz w:val="20"/>
                <w:szCs w:val="20"/>
                <w:u w:val="single"/>
              </w:rPr>
              <w:t>)</w:t>
            </w:r>
          </w:p>
        </w:tc>
      </w:tr>
      <w:tr w:rsidR="004E1C7E" w:rsidRPr="00497D2C" w14:paraId="60C04901" w14:textId="77777777" w:rsidTr="00921A2F">
        <w:tc>
          <w:tcPr>
            <w:tcW w:w="3964" w:type="dxa"/>
          </w:tcPr>
          <w:p w14:paraId="154FBF40" w14:textId="312C6766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N</w:t>
            </w:r>
            <w:r w:rsidRPr="00685915"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umero di pubblicazioni pertinenti al gruppo scientifico-disciplinare indicato</w:t>
            </w: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 xml:space="preserve"> da allegare alla domanda (min. 2 – max. 5)</w:t>
            </w:r>
          </w:p>
        </w:tc>
        <w:tc>
          <w:tcPr>
            <w:tcW w:w="5671" w:type="dxa"/>
            <w:vAlign w:val="center"/>
          </w:tcPr>
          <w:p w14:paraId="2F68C0FC" w14:textId="77777777" w:rsidR="004E1C7E" w:rsidRPr="00685915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</w:p>
        </w:tc>
      </w:tr>
      <w:tr w:rsidR="004E1C7E" w:rsidRPr="00497D2C" w14:paraId="4780DC4E" w14:textId="77777777" w:rsidTr="00921A2F">
        <w:tc>
          <w:tcPr>
            <w:tcW w:w="3964" w:type="dxa"/>
          </w:tcPr>
          <w:p w14:paraId="4C0164A1" w14:textId="77341404" w:rsidR="004E1C7E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  <w:t>Eventuali ulteriori titoli richiesti</w:t>
            </w:r>
          </w:p>
        </w:tc>
        <w:tc>
          <w:tcPr>
            <w:tcW w:w="5671" w:type="dxa"/>
            <w:vAlign w:val="center"/>
          </w:tcPr>
          <w:p w14:paraId="6C7E61F5" w14:textId="77777777" w:rsidR="004E1C7E" w:rsidRPr="00685915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/>
                <w:color w:val="00000A"/>
                <w:sz w:val="20"/>
                <w:szCs w:val="20"/>
              </w:rPr>
            </w:pPr>
          </w:p>
        </w:tc>
      </w:tr>
      <w:tr w:rsidR="004E1C7E" w:rsidRPr="00497D2C" w14:paraId="67D8687B" w14:textId="77777777" w:rsidTr="00921A2F">
        <w:trPr>
          <w:trHeight w:val="381"/>
        </w:trPr>
        <w:tc>
          <w:tcPr>
            <w:tcW w:w="3964" w:type="dxa"/>
            <w:vMerge w:val="restart"/>
          </w:tcPr>
          <w:p w14:paraId="318FEBB5" w14:textId="4BE8211E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P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unteggi 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di valutazione 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massimi (</w:t>
            </w:r>
            <w:r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totale</w:t>
            </w:r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</w:t>
            </w:r>
            <w:proofErr w:type="gramStart"/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>100</w:t>
            </w:r>
            <w:proofErr w:type="gramEnd"/>
            <w:r w:rsidRPr="00497D2C"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  <w:t xml:space="preserve"> punti):</w:t>
            </w:r>
          </w:p>
        </w:tc>
        <w:tc>
          <w:tcPr>
            <w:tcW w:w="5671" w:type="dxa"/>
          </w:tcPr>
          <w:p w14:paraId="79525D76" w14:textId="55D8D6E6" w:rsidR="004E1C7E" w:rsidRPr="00685915" w:rsidRDefault="004E1C7E" w:rsidP="004E1C7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Punteggio per la valutaz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>i</w:t>
            </w:r>
            <w:r w:rsidRPr="00497D2C">
              <w:rPr>
                <w:rFonts w:ascii="Garamond" w:hAnsi="Garamond" w:cs="pwí'BBò"/>
                <w:sz w:val="20"/>
                <w:szCs w:val="20"/>
                <w:lang w:val="it-IT"/>
              </w:rPr>
              <w:t>one</w:t>
            </w:r>
            <w:r>
              <w:rPr>
                <w:rFonts w:ascii="Garamond" w:hAnsi="Garamond" w:cs="pwí'BBò"/>
                <w:sz w:val="20"/>
                <w:szCs w:val="20"/>
                <w:lang w:val="it-IT"/>
              </w:rPr>
              <w:t xml:space="preserve"> del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 curriculum scientifico-professionale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 xml:space="preserve">: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4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0 punti</w:t>
            </w:r>
          </w:p>
        </w:tc>
      </w:tr>
      <w:tr w:rsidR="004E1C7E" w:rsidRPr="00497D2C" w14:paraId="1921497A" w14:textId="77777777" w:rsidTr="00921A2F">
        <w:trPr>
          <w:trHeight w:val="3628"/>
        </w:trPr>
        <w:tc>
          <w:tcPr>
            <w:tcW w:w="3964" w:type="dxa"/>
            <w:vMerge/>
          </w:tcPr>
          <w:p w14:paraId="2B8F12B3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65774471" w14:textId="7830C263" w:rsidR="004E1C7E" w:rsidRPr="00497D2C" w:rsidRDefault="004E1C7E" w:rsidP="004E1C7E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attività di ricerca svolte in materie attinenti a quelle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dell’incarico post-doc</w:t>
            </w:r>
            <w:r w:rsidRPr="00497D2C">
              <w:rPr>
                <w:rFonts w:ascii="Garamond" w:hAnsi="Garamond"/>
                <w:sz w:val="20"/>
                <w:szCs w:val="20"/>
              </w:rPr>
              <w:t xml:space="preserve">: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2ACD1813" w14:textId="0CF4F1D1" w:rsidR="004E1C7E" w:rsidRPr="007F5502" w:rsidRDefault="004E1C7E" w:rsidP="004E1C7E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sz w:val="20"/>
                <w:szCs w:val="20"/>
              </w:rPr>
              <w:t>u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>lteriori elementi del curriculum tecnico-scientifico</w:t>
            </w:r>
            <w:r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non già valutati come titoli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attinenti a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ll’oggetto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del contratto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(ad esempio,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corsi/scuole di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formazione scientifica, partecipazione a convegni in veste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relatore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, conoscenza di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strumentazione,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metodi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, software,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strumenti di analisi, premi,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 borse di studio, tirocini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attività di terza missione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, attività didattica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gli ulteriori elementi del cv da valutare:</w:t>
            </w:r>
            <w:r w:rsidRPr="007F5502">
              <w:rPr>
                <w:rFonts w:ascii="Garamond" w:hAnsi="Garamond"/>
                <w:color w:val="00000A"/>
                <w:sz w:val="20"/>
                <w:szCs w:val="20"/>
              </w:rPr>
              <w:t xml:space="preserve"> 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>togliere o aggiungere</w:t>
            </w:r>
            <w:r>
              <w:rPr>
                <w:rFonts w:ascii="Garamond" w:hAnsi="Garamond"/>
                <w:color w:val="00000A"/>
                <w:sz w:val="20"/>
                <w:szCs w:val="20"/>
                <w:u w:val="single"/>
              </w:rPr>
              <w:t xml:space="preserve"> i precedenti titoli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)</w:t>
            </w: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4E1C7E" w:rsidRPr="00497D2C" w14:paraId="19870A80" w14:textId="77777777" w:rsidTr="00685915">
        <w:trPr>
          <w:trHeight w:val="20"/>
        </w:trPr>
        <w:tc>
          <w:tcPr>
            <w:tcW w:w="3964" w:type="dxa"/>
            <w:vMerge/>
          </w:tcPr>
          <w:p w14:paraId="4251BD68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54DC110D" w14:textId="53152EA7" w:rsidR="004E1C7E" w:rsidRPr="00685915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</w:t>
            </w:r>
            <w:r w:rsidRPr="00685915"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i titoli e le pubblicazioni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  <w:lang w:val="it-IT"/>
              </w:rPr>
              <w:t>: 30 punti</w:t>
            </w:r>
          </w:p>
        </w:tc>
      </w:tr>
      <w:tr w:rsidR="004E1C7E" w:rsidRPr="00497D2C" w14:paraId="2357B9E5" w14:textId="77777777" w:rsidTr="00685915">
        <w:trPr>
          <w:trHeight w:val="20"/>
        </w:trPr>
        <w:tc>
          <w:tcPr>
            <w:tcW w:w="3964" w:type="dxa"/>
            <w:vMerge/>
          </w:tcPr>
          <w:p w14:paraId="030402C8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46153F49" w14:textId="77777777" w:rsidR="004E1C7E" w:rsidRDefault="004E1C7E" w:rsidP="004E1C7E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 xml:space="preserve">titoli inerenti all’attività prevista: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>(indicare i titoli richiesti) __________________________________________________</w:t>
            </w:r>
            <w:r w:rsidRPr="00497D2C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  <w:p w14:paraId="4BEB7797" w14:textId="20873E70" w:rsidR="004E1C7E" w:rsidRPr="00685915" w:rsidRDefault="004E1C7E" w:rsidP="004E1C7E">
            <w:pPr>
              <w:pStyle w:val="Paragrafoelenco"/>
              <w:widowControl w:val="0"/>
              <w:numPr>
                <w:ilvl w:val="0"/>
                <w:numId w:val="5"/>
              </w:numPr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color w:val="00000A"/>
                <w:sz w:val="20"/>
                <w:szCs w:val="20"/>
              </w:rPr>
            </w:pP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 xml:space="preserve">pubblicazioni inerenti all’attività prevista </w:t>
            </w:r>
            <w:r>
              <w:rPr>
                <w:rFonts w:ascii="Garamond" w:hAnsi="Garamond"/>
                <w:color w:val="00000A"/>
                <w:sz w:val="20"/>
                <w:szCs w:val="20"/>
              </w:rPr>
              <w:t xml:space="preserve">e al </w:t>
            </w:r>
            <w:r w:rsidRPr="00427983">
              <w:rPr>
                <w:rFonts w:ascii="Garamond" w:hAnsi="Garamond"/>
                <w:color w:val="00000A"/>
                <w:sz w:val="20"/>
                <w:szCs w:val="20"/>
              </w:rPr>
              <w:t xml:space="preserve">gruppo scientifico-disciplinare indicato </w:t>
            </w:r>
            <w:r w:rsidRPr="00685915">
              <w:rPr>
                <w:rFonts w:ascii="Garamond" w:hAnsi="Garamond"/>
                <w:color w:val="00000A"/>
                <w:sz w:val="20"/>
                <w:szCs w:val="20"/>
              </w:rPr>
              <w:t>max. ____ punti</w:t>
            </w:r>
          </w:p>
        </w:tc>
      </w:tr>
      <w:tr w:rsidR="004E1C7E" w:rsidRPr="00497D2C" w14:paraId="051471A9" w14:textId="77777777" w:rsidTr="00921A2F">
        <w:trPr>
          <w:trHeight w:val="222"/>
        </w:trPr>
        <w:tc>
          <w:tcPr>
            <w:tcW w:w="3964" w:type="dxa"/>
            <w:vMerge/>
          </w:tcPr>
          <w:p w14:paraId="35B1C950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084E366" w14:textId="7C5AB627" w:rsidR="004E1C7E" w:rsidRPr="00497D2C" w:rsidRDefault="004E1C7E" w:rsidP="004E1C7E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imes New Roman"/>
                <w:b/>
                <w:bCs/>
                <w:color w:val="00000A"/>
                <w:sz w:val="20"/>
                <w:szCs w:val="20"/>
              </w:rPr>
            </w:pPr>
            <w:r w:rsidRPr="00497D2C">
              <w:rPr>
                <w:rFonts w:ascii="Garamond" w:hAnsi="Garamond" w:cs="pwí'BBò"/>
                <w:sz w:val="20"/>
                <w:szCs w:val="20"/>
              </w:rPr>
              <w:t xml:space="preserve">Punteggio per il 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colloquio</w:t>
            </w:r>
            <w:r>
              <w:rPr>
                <w:rFonts w:ascii="Garamond" w:hAnsi="Garamond" w:cs="pwí'BBò"/>
                <w:sz w:val="20"/>
                <w:szCs w:val="20"/>
              </w:rPr>
              <w:t xml:space="preserve">: </w:t>
            </w:r>
            <w:r>
              <w:rPr>
                <w:rFonts w:ascii="Garamond" w:hAnsi="Garamond" w:cs="pwí'BBò"/>
                <w:b/>
                <w:bCs/>
                <w:sz w:val="20"/>
                <w:szCs w:val="20"/>
              </w:rPr>
              <w:t>3</w:t>
            </w:r>
            <w:r w:rsidRPr="00921A2F">
              <w:rPr>
                <w:rFonts w:ascii="Garamond" w:hAnsi="Garamond" w:cs="pwí'BBò"/>
                <w:b/>
                <w:bCs/>
                <w:sz w:val="20"/>
                <w:szCs w:val="20"/>
              </w:rPr>
              <w:t>0 punti</w:t>
            </w:r>
          </w:p>
        </w:tc>
      </w:tr>
      <w:tr w:rsidR="004E1C7E" w:rsidRPr="00497D2C" w14:paraId="3F17225D" w14:textId="77777777" w:rsidTr="00921A2F">
        <w:trPr>
          <w:trHeight w:val="442"/>
        </w:trPr>
        <w:tc>
          <w:tcPr>
            <w:tcW w:w="3964" w:type="dxa"/>
            <w:vMerge/>
          </w:tcPr>
          <w:p w14:paraId="196C0E0B" w14:textId="77777777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5671" w:type="dxa"/>
          </w:tcPr>
          <w:p w14:paraId="0FEF1900" w14:textId="36C04F42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Il colloquio pubblico verterà sulle materie oggetto del contratto di ricerca, in particolare ______________________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_______________________.</w:t>
            </w:r>
          </w:p>
          <w:p w14:paraId="616371F1" w14:textId="117D6A44" w:rsidR="004E1C7E" w:rsidRPr="00497D2C" w:rsidRDefault="004E1C7E" w:rsidP="004E1C7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360" w:lineRule="auto"/>
              <w:rPr>
                <w:rFonts w:ascii="Garamond" w:hAnsi="Garamond" w:cs="Calibri"/>
                <w:color w:val="000000" w:themeColor="text1"/>
                <w:sz w:val="20"/>
                <w:szCs w:val="20"/>
              </w:rPr>
            </w:pP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Il colloquio è volto ad accertare le competenze dei candidati allo svolgimento dell’attività di ricerca prevista, e alla realizzazione della proposta progettuale presentata in allegato alla domanda di partecipazione, nonché la conoscenza della lingua inglese e/o di altre lingue rilevanti per la ricerca (indicare se è richiesta la conoscenza di 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 xml:space="preserve">altre 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lingue straniere diverse dall’inglese) _____________</w:t>
            </w:r>
            <w:r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_________________________</w:t>
            </w:r>
            <w:r w:rsidRPr="00497D2C">
              <w:rPr>
                <w:rFonts w:ascii="Garamond" w:hAnsi="Garamond" w:cs="Calibri"/>
                <w:color w:val="000000" w:themeColor="text1"/>
                <w:sz w:val="20"/>
                <w:szCs w:val="20"/>
              </w:rPr>
              <w:t>______________.</w:t>
            </w:r>
          </w:p>
        </w:tc>
      </w:tr>
    </w:tbl>
    <w:p w14:paraId="3C46A7F9" w14:textId="77777777" w:rsidR="00F42FB6" w:rsidRPr="00FB66AE" w:rsidRDefault="00F42FB6" w:rsidP="00401CC5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 w:cs="Calibri"/>
          <w:color w:val="000000" w:themeColor="text1"/>
          <w:sz w:val="23"/>
          <w:szCs w:val="23"/>
        </w:rPr>
      </w:pPr>
    </w:p>
    <w:p w14:paraId="3C94E69A" w14:textId="6E9E7CDF" w:rsidR="00401CC5" w:rsidRDefault="00452A45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240" w:lineRule="auto"/>
        <w:ind w:left="4320"/>
        <w:jc w:val="center"/>
        <w:rPr>
          <w:rFonts w:ascii="Garamond" w:hAnsi="Garamond" w:cs="Times New Roman"/>
          <w:b/>
          <w:bCs/>
          <w:color w:val="00000A"/>
          <w:sz w:val="23"/>
          <w:szCs w:val="23"/>
        </w:rPr>
      </w:pPr>
      <w:r>
        <w:rPr>
          <w:rFonts w:ascii="Garamond" w:hAnsi="Garamond" w:cs="Times New Roman"/>
          <w:b/>
          <w:bCs/>
          <w:color w:val="00000A"/>
          <w:sz w:val="23"/>
          <w:szCs w:val="23"/>
        </w:rPr>
        <w:t>I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l </w:t>
      </w:r>
      <w:r w:rsidR="00685915">
        <w:rPr>
          <w:rFonts w:ascii="Garamond" w:hAnsi="Garamond" w:cs="Times New Roman"/>
          <w:b/>
          <w:bCs/>
          <w:color w:val="00000A"/>
          <w:sz w:val="23"/>
          <w:szCs w:val="23"/>
        </w:rPr>
        <w:t>R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e</w:t>
      </w:r>
      <w:r>
        <w:rPr>
          <w:rFonts w:ascii="Garamond" w:hAnsi="Garamond" w:cs="Times New Roman"/>
          <w:b/>
          <w:bCs/>
          <w:color w:val="00000A"/>
          <w:sz w:val="23"/>
          <w:szCs w:val="23"/>
        </w:rPr>
        <w:t xml:space="preserve">sponsabile </w:t>
      </w:r>
      <w:r w:rsidRPr="00452A45">
        <w:rPr>
          <w:rFonts w:ascii="Garamond" w:hAnsi="Garamond" w:cs="Times New Roman"/>
          <w:b/>
          <w:bCs/>
          <w:color w:val="00000A"/>
          <w:sz w:val="23"/>
          <w:szCs w:val="23"/>
        </w:rPr>
        <w:t>scientifico del progetto</w:t>
      </w:r>
    </w:p>
    <w:p w14:paraId="59168896" w14:textId="77777777" w:rsidR="00F94A8A" w:rsidRPr="00452A45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4321"/>
        <w:jc w:val="center"/>
        <w:rPr>
          <w:rFonts w:ascii="Garamond" w:hAnsi="Garamond" w:cs="Times New Roman"/>
          <w:b/>
          <w:bCs/>
          <w:caps/>
          <w:color w:val="00000A"/>
          <w:sz w:val="23"/>
          <w:szCs w:val="23"/>
        </w:rPr>
      </w:pPr>
    </w:p>
    <w:p w14:paraId="56E24059" w14:textId="733916AC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>
        <w:rPr>
          <w:rFonts w:ascii="Garamond" w:hAnsi="Garamond" w:cs="Times New Roman"/>
          <w:color w:val="00000A"/>
          <w:sz w:val="23"/>
          <w:szCs w:val="23"/>
        </w:rPr>
        <w:t>_____</w:t>
      </w:r>
      <w:r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56A75256" w14:textId="77777777" w:rsidR="00B45F11" w:rsidRPr="00FD2772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1179B8DF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  <w:r w:rsidRPr="00FD2772">
        <w:rPr>
          <w:rFonts w:ascii="Garamond" w:hAnsi="Garamond" w:cs="Times New Roman"/>
          <w:b/>
          <w:bCs/>
          <w:color w:val="00000A"/>
          <w:sz w:val="23"/>
          <w:szCs w:val="23"/>
        </w:rPr>
        <w:t>Per approvazione, il Direttore scientifico</w:t>
      </w:r>
    </w:p>
    <w:p w14:paraId="14F26944" w14:textId="77777777" w:rsidR="00F94A8A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040"/>
        <w:rPr>
          <w:rFonts w:ascii="Garamond" w:hAnsi="Garamond" w:cs="Times New Roman"/>
          <w:b/>
          <w:bCs/>
          <w:color w:val="00000A"/>
          <w:sz w:val="23"/>
          <w:szCs w:val="23"/>
        </w:rPr>
      </w:pPr>
    </w:p>
    <w:p w14:paraId="6C0E8355" w14:textId="7027B5B3" w:rsidR="00B45F11" w:rsidRDefault="00F94A8A" w:rsidP="00F94A8A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  <w:r>
        <w:rPr>
          <w:rFonts w:ascii="Garamond" w:hAnsi="Garamond" w:cs="Times New Roman"/>
          <w:color w:val="00000A"/>
          <w:sz w:val="23"/>
          <w:szCs w:val="23"/>
        </w:rPr>
        <w:t>Luogo, data ___________________________</w:t>
      </w:r>
      <w:r>
        <w:rPr>
          <w:rFonts w:ascii="Garamond" w:hAnsi="Garamond" w:cs="Times New Roman"/>
          <w:color w:val="00000A"/>
          <w:sz w:val="23"/>
          <w:szCs w:val="23"/>
        </w:rPr>
        <w:tab/>
      </w:r>
      <w:r>
        <w:rPr>
          <w:rFonts w:ascii="Garamond" w:hAnsi="Garamond" w:cs="Times New Roman"/>
          <w:color w:val="00000A"/>
          <w:sz w:val="23"/>
          <w:szCs w:val="23"/>
        </w:rPr>
        <w:tab/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Firma ____________</w:t>
      </w:r>
      <w:r w:rsidR="00B45F11">
        <w:rPr>
          <w:rFonts w:ascii="Garamond" w:hAnsi="Garamond" w:cs="Times New Roman"/>
          <w:color w:val="00000A"/>
          <w:sz w:val="23"/>
          <w:szCs w:val="23"/>
        </w:rPr>
        <w:t>_</w:t>
      </w:r>
      <w:r>
        <w:rPr>
          <w:rFonts w:ascii="Garamond" w:hAnsi="Garamond" w:cs="Times New Roman"/>
          <w:color w:val="00000A"/>
          <w:sz w:val="23"/>
          <w:szCs w:val="23"/>
        </w:rPr>
        <w:t>__</w:t>
      </w:r>
      <w:r w:rsidR="00B45F11">
        <w:rPr>
          <w:rFonts w:ascii="Garamond" w:hAnsi="Garamond" w:cs="Times New Roman"/>
          <w:color w:val="00000A"/>
          <w:sz w:val="23"/>
          <w:szCs w:val="23"/>
        </w:rPr>
        <w:t>__</w:t>
      </w:r>
      <w:r w:rsidR="00B45F11" w:rsidRPr="004E1B31">
        <w:rPr>
          <w:rFonts w:ascii="Garamond" w:hAnsi="Garamond" w:cs="Times New Roman"/>
          <w:color w:val="00000A"/>
          <w:sz w:val="23"/>
          <w:szCs w:val="23"/>
        </w:rPr>
        <w:t>_____________</w:t>
      </w:r>
    </w:p>
    <w:p w14:paraId="0EE16ED5" w14:textId="77777777" w:rsidR="00B45F11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</w:rPr>
      </w:pPr>
    </w:p>
    <w:p w14:paraId="79659CDE" w14:textId="77777777" w:rsidR="00B45F11" w:rsidRPr="00F146C0" w:rsidRDefault="00B45F11" w:rsidP="00B45F11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rPr>
          <w:rFonts w:ascii="Garamond" w:hAnsi="Garamond" w:cs="Times New Roman"/>
          <w:color w:val="00000A"/>
          <w:sz w:val="23"/>
          <w:szCs w:val="23"/>
          <w:u w:val="single"/>
        </w:rPr>
      </w:pPr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Dopo l’approvazione e la firma del Direttore scientifico è necessario inviare il presente modulo al Direttore amministrativo alla mail </w:t>
      </w:r>
      <w:hyperlink r:id="rId10" w:history="1">
        <w:r w:rsidRPr="00F146C0">
          <w:rPr>
            <w:rStyle w:val="Collegamentoipertestuale"/>
            <w:rFonts w:ascii="Garamond" w:hAnsi="Garamond" w:cs="Times New Roman"/>
            <w:sz w:val="23"/>
            <w:szCs w:val="23"/>
          </w:rPr>
          <w:t>segreteria@cref.it</w:t>
        </w:r>
      </w:hyperlink>
      <w:r w:rsidRPr="00F146C0">
        <w:rPr>
          <w:rFonts w:ascii="Garamond" w:hAnsi="Garamond" w:cs="Times New Roman"/>
          <w:color w:val="00000A"/>
          <w:sz w:val="23"/>
          <w:szCs w:val="23"/>
          <w:u w:val="single"/>
        </w:rPr>
        <w:t xml:space="preserve"> </w:t>
      </w:r>
    </w:p>
    <w:p w14:paraId="621594CE" w14:textId="77777777" w:rsidR="00B45F11" w:rsidRPr="00E00A93" w:rsidRDefault="00B45F11" w:rsidP="00E00A93">
      <w:pPr>
        <w:widowControl w:val="0"/>
        <w:tabs>
          <w:tab w:val="left" w:pos="708"/>
        </w:tabs>
        <w:autoSpaceDE w:val="0"/>
        <w:autoSpaceDN w:val="0"/>
        <w:adjustRightInd w:val="0"/>
        <w:spacing w:line="360" w:lineRule="auto"/>
        <w:ind w:left="5760"/>
        <w:jc w:val="center"/>
        <w:rPr>
          <w:rFonts w:ascii="Garamond" w:hAnsi="Garamond" w:cs="Times New Roman"/>
          <w:color w:val="00000A"/>
          <w:sz w:val="23"/>
          <w:szCs w:val="23"/>
        </w:rPr>
      </w:pPr>
    </w:p>
    <w:sectPr w:rsidR="00B45F11" w:rsidRPr="00E00A93" w:rsidSect="00F3366B">
      <w:headerReference w:type="default" r:id="rId11"/>
      <w:footerReference w:type="default" r:id="rId12"/>
      <w:pgSz w:w="11909" w:h="16834"/>
      <w:pgMar w:top="1418" w:right="1134" w:bottom="1418" w:left="1134" w:header="340" w:footer="454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AE57" w14:textId="77777777" w:rsidR="000F55D4" w:rsidRDefault="000F55D4">
      <w:pPr>
        <w:spacing w:line="240" w:lineRule="auto"/>
      </w:pPr>
      <w:r>
        <w:separator/>
      </w:r>
    </w:p>
  </w:endnote>
  <w:endnote w:type="continuationSeparator" w:id="0">
    <w:p w14:paraId="5ACC9051" w14:textId="77777777" w:rsidR="000F55D4" w:rsidRDefault="000F5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wí'BB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53E9" w14:textId="5E0D54AC" w:rsidR="00246C33" w:rsidRDefault="00246C33" w:rsidP="00A42180">
    <w:pPr>
      <w:spacing w:line="240" w:lineRule="auto"/>
      <w:ind w:left="3600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  <w:tbl>
    <w:tblPr>
      <w:tblStyle w:val="Grigliatabella"/>
      <w:tblW w:w="952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119"/>
      <w:gridCol w:w="3004"/>
    </w:tblGrid>
    <w:tr w:rsidR="00A42180" w14:paraId="0E99D9EF" w14:textId="77777777" w:rsidTr="00502053">
      <w:trPr>
        <w:cantSplit/>
        <w:trHeight w:val="1134"/>
        <w:jc w:val="center"/>
      </w:trPr>
      <w:tc>
        <w:tcPr>
          <w:tcW w:w="3402" w:type="dxa"/>
          <w:vAlign w:val="center"/>
        </w:tcPr>
        <w:p w14:paraId="641E8FB1" w14:textId="77777777" w:rsidR="00A42180" w:rsidRDefault="00A42180" w:rsidP="00A42180">
          <w:pPr>
            <w:jc w:val="center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4A5A93" wp14:editId="22818E73">
                <wp:extent cx="1799302" cy="549246"/>
                <wp:effectExtent l="0" t="0" r="4445" b="0"/>
                <wp:docPr id="1709088103" name="Immagine 1" descr="Immagine che contiene testo, Carattere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088103" name="Immagine 1" descr="Immagine che contiene testo, Carattere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5216" cy="5632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Align w:val="center"/>
        </w:tcPr>
        <w:p w14:paraId="037B6A4C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Museo Storico della Fisica e</w:t>
          </w:r>
        </w:p>
        <w:p w14:paraId="30A995C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 Studi e Ricerche “Enrico Fermi”</w:t>
          </w:r>
        </w:p>
        <w:p w14:paraId="74E4385A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Via Panisperna, 89A - 00184 Roma</w:t>
          </w:r>
        </w:p>
        <w:p w14:paraId="7252C9F5" w14:textId="77777777" w:rsidR="00A42180" w:rsidRPr="00E76AFE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P.IVA 06431991006</w:t>
          </w:r>
        </w:p>
        <w:p w14:paraId="6D1AA02E" w14:textId="77777777" w:rsidR="00A42180" w:rsidRDefault="00A42180" w:rsidP="00A42180">
          <w:pPr>
            <w:ind w:left="170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C.F. 97214300580</w:t>
          </w:r>
        </w:p>
      </w:tc>
      <w:tc>
        <w:tcPr>
          <w:tcW w:w="3004" w:type="dxa"/>
          <w:vAlign w:val="center"/>
        </w:tcPr>
        <w:p w14:paraId="317FFF5F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centrofermi@pec.centrofermi.it</w:t>
          </w:r>
        </w:p>
        <w:p w14:paraId="1674A054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info@cref.it</w:t>
          </w:r>
        </w:p>
        <w:p w14:paraId="13376E91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www.cref.it</w:t>
          </w:r>
        </w:p>
        <w:p w14:paraId="50995F0E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E76AFE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www.museum.cref.it</w:t>
          </w:r>
        </w:p>
        <w:p w14:paraId="26E086A3" w14:textId="77777777" w:rsidR="00A42180" w:rsidRDefault="00A42180" w:rsidP="00A42180">
          <w:pPr>
            <w:ind w:left="227"/>
            <w:jc w:val="both"/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</w:pPr>
          <w:r w:rsidRPr="00246C33">
            <w:rPr>
              <w:rFonts w:ascii="Calibri" w:eastAsia="Calibri" w:hAnsi="Calibri" w:cs="Times New Roman"/>
              <w:kern w:val="2"/>
              <w:sz w:val="16"/>
              <w:szCs w:val="16"/>
              <w:lang w:eastAsia="en-US"/>
              <w14:ligatures w14:val="standardContextual"/>
            </w:rPr>
            <w:t>tel. +39 06 4550 2901</w:t>
          </w:r>
        </w:p>
      </w:tc>
    </w:tr>
  </w:tbl>
  <w:p w14:paraId="0BC39EA2" w14:textId="77777777" w:rsidR="00122067" w:rsidRPr="00246C33" w:rsidRDefault="00122067" w:rsidP="00A42180">
    <w:pPr>
      <w:spacing w:line="240" w:lineRule="auto"/>
      <w:rPr>
        <w:rFonts w:ascii="Calibri" w:eastAsia="Calibri" w:hAnsi="Calibri" w:cs="Times New Roman"/>
        <w:kern w:val="2"/>
        <w:sz w:val="16"/>
        <w:szCs w:val="16"/>
        <w:lang w:eastAsia="en-US"/>
        <w14:ligatures w14:val="standardContextu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BA63" w14:textId="77777777" w:rsidR="000F55D4" w:rsidRDefault="000F55D4">
      <w:pPr>
        <w:spacing w:line="240" w:lineRule="auto"/>
      </w:pPr>
      <w:r>
        <w:separator/>
      </w:r>
    </w:p>
  </w:footnote>
  <w:footnote w:type="continuationSeparator" w:id="0">
    <w:p w14:paraId="75E292FE" w14:textId="77777777" w:rsidR="000F55D4" w:rsidRDefault="000F55D4">
      <w:pPr>
        <w:spacing w:line="240" w:lineRule="auto"/>
      </w:pPr>
      <w:r>
        <w:continuationSeparator/>
      </w:r>
    </w:p>
  </w:footnote>
  <w:footnote w:id="1">
    <w:p w14:paraId="02C99312" w14:textId="633F5934" w:rsidR="00401CC5" w:rsidRPr="00513E4F" w:rsidRDefault="00401CC5" w:rsidP="004E1C7E">
      <w:pPr>
        <w:spacing w:line="240" w:lineRule="auto"/>
        <w:rPr>
          <w:rFonts w:ascii="Garamond" w:hAnsi="Garamond"/>
        </w:rPr>
      </w:pPr>
      <w:r w:rsidRPr="00513E4F">
        <w:rPr>
          <w:rStyle w:val="Rimandonotaapidipagina"/>
          <w:rFonts w:ascii="Garamond" w:hAnsi="Garamond"/>
        </w:rPr>
        <w:footnoteRef/>
      </w:r>
      <w:r w:rsidRPr="00513E4F">
        <w:rPr>
          <w:rFonts w:ascii="Garamond" w:hAnsi="Garamond"/>
        </w:rPr>
        <w:t xml:space="preserve"> </w:t>
      </w:r>
      <w:r w:rsidRPr="00513E4F">
        <w:rPr>
          <w:rFonts w:ascii="Garamond" w:hAnsi="Garamond"/>
          <w:sz w:val="20"/>
          <w:szCs w:val="20"/>
        </w:rPr>
        <w:t xml:space="preserve">Per ulteriori dettagli, consultare il </w:t>
      </w:r>
      <w:r>
        <w:rPr>
          <w:rFonts w:ascii="Garamond" w:hAnsi="Garamond"/>
          <w:sz w:val="20"/>
          <w:szCs w:val="20"/>
        </w:rPr>
        <w:t>R</w:t>
      </w:r>
      <w:r w:rsidRPr="00513E4F">
        <w:rPr>
          <w:rFonts w:ascii="Garamond" w:hAnsi="Garamond"/>
          <w:sz w:val="20"/>
          <w:szCs w:val="20"/>
        </w:rPr>
        <w:t xml:space="preserve">egolamento </w:t>
      </w:r>
      <w:r w:rsidR="00522F9D">
        <w:rPr>
          <w:rFonts w:ascii="Garamond" w:hAnsi="Garamond"/>
          <w:sz w:val="20"/>
          <w:szCs w:val="20"/>
        </w:rPr>
        <w:t>per il conferimento de</w:t>
      </w:r>
      <w:r w:rsidR="00457A86">
        <w:rPr>
          <w:rFonts w:ascii="Garamond" w:hAnsi="Garamond"/>
          <w:sz w:val="20"/>
          <w:szCs w:val="20"/>
        </w:rPr>
        <w:t xml:space="preserve">gli incarichi post-doc e </w:t>
      </w:r>
      <w:r w:rsidRPr="00513E4F">
        <w:rPr>
          <w:rFonts w:ascii="Garamond" w:hAnsi="Garamond"/>
          <w:sz w:val="20"/>
          <w:szCs w:val="20"/>
        </w:rPr>
        <w:t xml:space="preserve">di ricerca </w:t>
      </w:r>
      <w:r w:rsidR="00AA10A4" w:rsidRPr="00AA10A4">
        <w:rPr>
          <w:rFonts w:ascii="Garamond" w:hAnsi="Garamond"/>
          <w:sz w:val="20"/>
          <w:szCs w:val="20"/>
        </w:rPr>
        <w:t xml:space="preserve">disponibile </w:t>
      </w:r>
      <w:hyperlink r:id="rId1" w:history="1">
        <w:r w:rsidR="00D5029A" w:rsidRPr="00921A2F">
          <w:rPr>
            <w:rStyle w:val="Collegamentoipertestuale"/>
            <w:rFonts w:ascii="Garamond" w:hAnsi="Garamond"/>
            <w:sz w:val="20"/>
            <w:szCs w:val="20"/>
          </w:rPr>
          <w:t>QUI</w:t>
        </w:r>
      </w:hyperlink>
      <w:r w:rsidR="00921A2F">
        <w:rPr>
          <w:rFonts w:ascii="Garamond" w:hAnsi="Garamond"/>
          <w:sz w:val="20"/>
          <w:szCs w:val="20"/>
        </w:rPr>
        <w:t>.</w:t>
      </w:r>
    </w:p>
  </w:footnote>
  <w:footnote w:id="2">
    <w:p w14:paraId="2AC252EE" w14:textId="5AEC0BF9" w:rsidR="004E1C7E" w:rsidRPr="001D4B79" w:rsidRDefault="004E1C7E" w:rsidP="004E1C7E">
      <w:pPr>
        <w:pStyle w:val="Testonotaapidipagina"/>
        <w:jc w:val="both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4E1C7E">
        <w:rPr>
          <w:rFonts w:ascii="Garamond" w:hAnsi="Garamond"/>
        </w:rPr>
        <w:t xml:space="preserve">Gli incarichi post-doc hanno durata almeno annuale e possono essere prorogati fino alla durata complessiva di tre anni. La durata complessiva dei rapporti instaurati con il medesimo soggetto, anche da parte di istituzioni diverse, non può superare i tre anni, anche non continuativi. I </w:t>
      </w:r>
      <w:r>
        <w:rPr>
          <w:rFonts w:ascii="Garamond" w:hAnsi="Garamond"/>
        </w:rPr>
        <w:t xml:space="preserve">suddetti </w:t>
      </w:r>
      <w:r w:rsidRPr="004E1C7E">
        <w:rPr>
          <w:rFonts w:ascii="Garamond" w:hAnsi="Garamond"/>
        </w:rPr>
        <w:t>termini massimi sono derogabili unicamente al fine di dare attuazione a specifici programmi di finanziamento alla ricerca dell</w:t>
      </w:r>
      <w:r w:rsidR="004A52B6">
        <w:rPr>
          <w:rFonts w:ascii="Garamond" w:hAnsi="Garamond"/>
        </w:rPr>
        <w:t>’</w:t>
      </w:r>
      <w:r w:rsidRPr="004E1C7E">
        <w:rPr>
          <w:rFonts w:ascii="Garamond" w:hAnsi="Garamond"/>
        </w:rPr>
        <w:t>Unione europea nell</w:t>
      </w:r>
      <w:r w:rsidR="004A52B6">
        <w:rPr>
          <w:rFonts w:ascii="Garamond" w:hAnsi="Garamond"/>
        </w:rPr>
        <w:t>’</w:t>
      </w:r>
      <w:r w:rsidRPr="004E1C7E">
        <w:rPr>
          <w:rFonts w:ascii="Garamond" w:hAnsi="Garamond"/>
        </w:rPr>
        <w:t xml:space="preserve">ambito delle azioni legate al programma Marie </w:t>
      </w:r>
      <w:proofErr w:type="spellStart"/>
      <w:r w:rsidRPr="004E1C7E">
        <w:rPr>
          <w:rFonts w:ascii="Garamond" w:hAnsi="Garamond"/>
        </w:rPr>
        <w:t>Sklodowska</w:t>
      </w:r>
      <w:proofErr w:type="spellEnd"/>
      <w:r w:rsidRPr="004E1C7E">
        <w:rPr>
          <w:rFonts w:ascii="Garamond" w:hAnsi="Garamond"/>
        </w:rPr>
        <w:t>-Curie (MSCA). Ai fini della durata complessiva dei predetti rapporti non rilevano i periodi trascorsi in aspettativa per maternità o paternità o per motivi di salute secondo la normativa vigente</w:t>
      </w:r>
      <w:r>
        <w:rPr>
          <w:rFonts w:ascii="Garamond" w:hAnsi="Garamond"/>
        </w:rPr>
        <w:t>.</w:t>
      </w:r>
    </w:p>
  </w:footnote>
  <w:footnote w:id="3">
    <w:p w14:paraId="3C999AEC" w14:textId="11A2D7F7" w:rsidR="004E1C7E" w:rsidRPr="00BB0FE9" w:rsidRDefault="004E1C7E" w:rsidP="00BB0FE9">
      <w:pPr>
        <w:pStyle w:val="Testonotaapidipagina"/>
        <w:jc w:val="both"/>
        <w:rPr>
          <w:lang w:val="it-IT"/>
        </w:rPr>
      </w:pPr>
      <w:r w:rsidRPr="00BB0FE9">
        <w:rPr>
          <w:rFonts w:ascii="Garamond" w:hAnsi="Garamond"/>
          <w:vertAlign w:val="superscript"/>
        </w:rPr>
        <w:footnoteRef/>
      </w:r>
      <w:r w:rsidRPr="00BB0FE9">
        <w:rPr>
          <w:rFonts w:ascii="Garamond" w:hAnsi="Garamond"/>
          <w:vertAlign w:val="superscript"/>
        </w:rPr>
        <w:t xml:space="preserve"> </w:t>
      </w:r>
      <w:r>
        <w:rPr>
          <w:rFonts w:ascii="Garamond" w:hAnsi="Garamond"/>
        </w:rPr>
        <w:t>L</w:t>
      </w:r>
      <w:r w:rsidRPr="00BB0FE9">
        <w:rPr>
          <w:rFonts w:ascii="Garamond" w:hAnsi="Garamond"/>
        </w:rPr>
        <w:t>’importo del trattamento retributivo annuo lordo</w:t>
      </w:r>
      <w:r>
        <w:rPr>
          <w:rFonts w:ascii="Garamond" w:hAnsi="Garamond"/>
        </w:rPr>
        <w:t xml:space="preserve"> è definito </w:t>
      </w:r>
      <w:r w:rsidRPr="00BB0FE9">
        <w:rPr>
          <w:rFonts w:ascii="Garamond" w:hAnsi="Garamond"/>
        </w:rPr>
        <w:t>sulla base di quanto stabilito con decreto del Ministro dell’università e della ricerca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0630" w14:textId="6C5D4998" w:rsidR="00F65EEB" w:rsidRDefault="00AE227A" w:rsidP="00F94A8A">
    <w:pPr>
      <w:spacing w:line="360" w:lineRule="auto"/>
      <w:jc w:val="right"/>
    </w:pPr>
    <w:r>
      <w:rPr>
        <w:noProof/>
      </w:rPr>
      <w:drawing>
        <wp:inline distT="0" distB="0" distL="0" distR="0" wp14:anchorId="68B033F7" wp14:editId="04C73C14">
          <wp:extent cx="720000" cy="720000"/>
          <wp:effectExtent l="0" t="0" r="4445" b="4445"/>
          <wp:docPr id="1732045000" name="Immagine 1732045000" descr="Immagine che contiene logo, Elementi grafici, simbol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50199" name="Immagine 1" descr="Immagine che contiene logo, Elementi grafici, simbol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  <w:p w14:paraId="3DDF940C" w14:textId="77777777" w:rsidR="001C067B" w:rsidRDefault="001C067B" w:rsidP="00F94A8A">
    <w:pPr>
      <w:spacing w:line="360" w:lineRule="auto"/>
      <w:jc w:val="right"/>
    </w:pPr>
  </w:p>
  <w:p w14:paraId="18C9BA5C" w14:textId="77777777" w:rsidR="00F94A8A" w:rsidRDefault="00F94A8A" w:rsidP="00F94A8A">
    <w:pPr>
      <w:spacing w:line="36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87D"/>
    <w:multiLevelType w:val="hybridMultilevel"/>
    <w:tmpl w:val="EA989208"/>
    <w:lvl w:ilvl="0" w:tplc="F6AE0B8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In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E30A0"/>
    <w:multiLevelType w:val="hybridMultilevel"/>
    <w:tmpl w:val="6A7C89FA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D78477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4538F7"/>
    <w:multiLevelType w:val="hybridMultilevel"/>
    <w:tmpl w:val="3514B182"/>
    <w:lvl w:ilvl="0" w:tplc="583ECB22">
      <w:numFmt w:val="bullet"/>
      <w:lvlText w:val="-"/>
      <w:lvlJc w:val="left"/>
      <w:pPr>
        <w:ind w:left="36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D1EC4"/>
    <w:multiLevelType w:val="hybridMultilevel"/>
    <w:tmpl w:val="51EAF9A2"/>
    <w:lvl w:ilvl="0" w:tplc="1C7C065C">
      <w:start w:val="4"/>
      <w:numFmt w:val="bullet"/>
      <w:lvlText w:val="-"/>
      <w:lvlJc w:val="left"/>
      <w:pPr>
        <w:ind w:left="720" w:hanging="360"/>
      </w:pPr>
      <w:rPr>
        <w:rFonts w:ascii="Garamond" w:eastAsia="Inter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E33B12"/>
    <w:multiLevelType w:val="hybridMultilevel"/>
    <w:tmpl w:val="8FC2A998"/>
    <w:lvl w:ilvl="0" w:tplc="B9D6F3FA">
      <w:start w:val="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4236B"/>
    <w:multiLevelType w:val="hybridMultilevel"/>
    <w:tmpl w:val="95AC713A"/>
    <w:lvl w:ilvl="0" w:tplc="C4FA33AE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5324E9"/>
    <w:multiLevelType w:val="hybridMultilevel"/>
    <w:tmpl w:val="261A3C68"/>
    <w:lvl w:ilvl="0" w:tplc="F2FC75F2">
      <w:start w:val="1"/>
      <w:numFmt w:val="decimal"/>
      <w:lvlText w:val="%1."/>
      <w:lvlJc w:val="left"/>
      <w:pPr>
        <w:ind w:left="-351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369" w:hanging="360"/>
      </w:pPr>
    </w:lvl>
    <w:lvl w:ilvl="2" w:tplc="0410001B" w:tentative="1">
      <w:start w:val="1"/>
      <w:numFmt w:val="lowerRoman"/>
      <w:lvlText w:val="%3."/>
      <w:lvlJc w:val="right"/>
      <w:pPr>
        <w:ind w:left="1089" w:hanging="180"/>
      </w:pPr>
    </w:lvl>
    <w:lvl w:ilvl="3" w:tplc="0410000F" w:tentative="1">
      <w:start w:val="1"/>
      <w:numFmt w:val="decimal"/>
      <w:lvlText w:val="%4."/>
      <w:lvlJc w:val="left"/>
      <w:pPr>
        <w:ind w:left="1809" w:hanging="360"/>
      </w:pPr>
    </w:lvl>
    <w:lvl w:ilvl="4" w:tplc="04100019" w:tentative="1">
      <w:start w:val="1"/>
      <w:numFmt w:val="lowerLetter"/>
      <w:lvlText w:val="%5."/>
      <w:lvlJc w:val="left"/>
      <w:pPr>
        <w:ind w:left="2529" w:hanging="360"/>
      </w:pPr>
    </w:lvl>
    <w:lvl w:ilvl="5" w:tplc="0410001B" w:tentative="1">
      <w:start w:val="1"/>
      <w:numFmt w:val="lowerRoman"/>
      <w:lvlText w:val="%6."/>
      <w:lvlJc w:val="right"/>
      <w:pPr>
        <w:ind w:left="3249" w:hanging="180"/>
      </w:pPr>
    </w:lvl>
    <w:lvl w:ilvl="6" w:tplc="0410000F" w:tentative="1">
      <w:start w:val="1"/>
      <w:numFmt w:val="decimal"/>
      <w:lvlText w:val="%7."/>
      <w:lvlJc w:val="left"/>
      <w:pPr>
        <w:ind w:left="3969" w:hanging="360"/>
      </w:pPr>
    </w:lvl>
    <w:lvl w:ilvl="7" w:tplc="04100019" w:tentative="1">
      <w:start w:val="1"/>
      <w:numFmt w:val="lowerLetter"/>
      <w:lvlText w:val="%8."/>
      <w:lvlJc w:val="left"/>
      <w:pPr>
        <w:ind w:left="4689" w:hanging="360"/>
      </w:pPr>
    </w:lvl>
    <w:lvl w:ilvl="8" w:tplc="0410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7" w15:restartNumberingAfterBreak="0">
    <w:nsid w:val="782A44C8"/>
    <w:multiLevelType w:val="hybridMultilevel"/>
    <w:tmpl w:val="E0F6ED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982329">
    <w:abstractNumId w:val="0"/>
  </w:num>
  <w:num w:numId="2" w16cid:durableId="167645045">
    <w:abstractNumId w:val="6"/>
  </w:num>
  <w:num w:numId="3" w16cid:durableId="100415824">
    <w:abstractNumId w:val="4"/>
  </w:num>
  <w:num w:numId="4" w16cid:durableId="1878421334">
    <w:abstractNumId w:val="7"/>
  </w:num>
  <w:num w:numId="5" w16cid:durableId="631906600">
    <w:abstractNumId w:val="1"/>
  </w:num>
  <w:num w:numId="6" w16cid:durableId="1753240599">
    <w:abstractNumId w:val="2"/>
  </w:num>
  <w:num w:numId="7" w16cid:durableId="703290709">
    <w:abstractNumId w:val="5"/>
  </w:num>
  <w:num w:numId="8" w16cid:durableId="1687249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EB"/>
    <w:rsid w:val="000072D5"/>
    <w:rsid w:val="000138AD"/>
    <w:rsid w:val="00025FF2"/>
    <w:rsid w:val="00035DB2"/>
    <w:rsid w:val="00073FF2"/>
    <w:rsid w:val="00081C22"/>
    <w:rsid w:val="000B08A0"/>
    <w:rsid w:val="000D0F3F"/>
    <w:rsid w:val="000D5DAB"/>
    <w:rsid w:val="000F4487"/>
    <w:rsid w:val="000F55D4"/>
    <w:rsid w:val="000F5EF9"/>
    <w:rsid w:val="00100BC5"/>
    <w:rsid w:val="00120042"/>
    <w:rsid w:val="00122067"/>
    <w:rsid w:val="001239EB"/>
    <w:rsid w:val="00136BE6"/>
    <w:rsid w:val="00182C42"/>
    <w:rsid w:val="00183AF0"/>
    <w:rsid w:val="00185870"/>
    <w:rsid w:val="0019253C"/>
    <w:rsid w:val="001977DE"/>
    <w:rsid w:val="001C067B"/>
    <w:rsid w:val="001D3324"/>
    <w:rsid w:val="001E12EC"/>
    <w:rsid w:val="001E48DC"/>
    <w:rsid w:val="001F5466"/>
    <w:rsid w:val="0021240B"/>
    <w:rsid w:val="00216CB2"/>
    <w:rsid w:val="00221EEF"/>
    <w:rsid w:val="002317C7"/>
    <w:rsid w:val="00231A17"/>
    <w:rsid w:val="00241680"/>
    <w:rsid w:val="00246C33"/>
    <w:rsid w:val="00254E77"/>
    <w:rsid w:val="002602B6"/>
    <w:rsid w:val="002870F0"/>
    <w:rsid w:val="002872FB"/>
    <w:rsid w:val="002F34FD"/>
    <w:rsid w:val="00323D41"/>
    <w:rsid w:val="003436F5"/>
    <w:rsid w:val="00355282"/>
    <w:rsid w:val="00356F27"/>
    <w:rsid w:val="0035749A"/>
    <w:rsid w:val="003875F1"/>
    <w:rsid w:val="00391CBD"/>
    <w:rsid w:val="003A4391"/>
    <w:rsid w:val="003B026D"/>
    <w:rsid w:val="003B08F0"/>
    <w:rsid w:val="003B4955"/>
    <w:rsid w:val="003B5AE9"/>
    <w:rsid w:val="003E27DF"/>
    <w:rsid w:val="003E7B50"/>
    <w:rsid w:val="00401CC5"/>
    <w:rsid w:val="0040366C"/>
    <w:rsid w:val="00427983"/>
    <w:rsid w:val="00431052"/>
    <w:rsid w:val="0043197A"/>
    <w:rsid w:val="00440475"/>
    <w:rsid w:val="00440479"/>
    <w:rsid w:val="00452A45"/>
    <w:rsid w:val="00457A86"/>
    <w:rsid w:val="00495DA5"/>
    <w:rsid w:val="00497D2C"/>
    <w:rsid w:val="004A52B6"/>
    <w:rsid w:val="004B4BA7"/>
    <w:rsid w:val="004D30E6"/>
    <w:rsid w:val="004E1C7E"/>
    <w:rsid w:val="00506AB0"/>
    <w:rsid w:val="00522F9D"/>
    <w:rsid w:val="00531217"/>
    <w:rsid w:val="005347E9"/>
    <w:rsid w:val="00534A7D"/>
    <w:rsid w:val="00566F8E"/>
    <w:rsid w:val="00574F5E"/>
    <w:rsid w:val="00586CBB"/>
    <w:rsid w:val="005D4871"/>
    <w:rsid w:val="005E5643"/>
    <w:rsid w:val="006126C8"/>
    <w:rsid w:val="0063471F"/>
    <w:rsid w:val="00650C10"/>
    <w:rsid w:val="00655B26"/>
    <w:rsid w:val="0067137A"/>
    <w:rsid w:val="00676E57"/>
    <w:rsid w:val="00685915"/>
    <w:rsid w:val="00690C18"/>
    <w:rsid w:val="00696805"/>
    <w:rsid w:val="006A0D06"/>
    <w:rsid w:val="006E3AE9"/>
    <w:rsid w:val="006F5A4F"/>
    <w:rsid w:val="006F7E1A"/>
    <w:rsid w:val="00725499"/>
    <w:rsid w:val="00763F07"/>
    <w:rsid w:val="007D47CC"/>
    <w:rsid w:val="007F5502"/>
    <w:rsid w:val="0080335A"/>
    <w:rsid w:val="00827BEB"/>
    <w:rsid w:val="0085221C"/>
    <w:rsid w:val="008746F9"/>
    <w:rsid w:val="00874869"/>
    <w:rsid w:val="008974BE"/>
    <w:rsid w:val="008D22EF"/>
    <w:rsid w:val="008D7071"/>
    <w:rsid w:val="008E29A6"/>
    <w:rsid w:val="00900BD3"/>
    <w:rsid w:val="009138BB"/>
    <w:rsid w:val="00921A2F"/>
    <w:rsid w:val="00930613"/>
    <w:rsid w:val="00941272"/>
    <w:rsid w:val="00955A35"/>
    <w:rsid w:val="00957D62"/>
    <w:rsid w:val="00966851"/>
    <w:rsid w:val="009719A3"/>
    <w:rsid w:val="00976BA4"/>
    <w:rsid w:val="00991FA5"/>
    <w:rsid w:val="009A492B"/>
    <w:rsid w:val="009B1B38"/>
    <w:rsid w:val="009C349D"/>
    <w:rsid w:val="009E6C52"/>
    <w:rsid w:val="00A1203A"/>
    <w:rsid w:val="00A1238B"/>
    <w:rsid w:val="00A21CA9"/>
    <w:rsid w:val="00A32664"/>
    <w:rsid w:val="00A42180"/>
    <w:rsid w:val="00A45BFC"/>
    <w:rsid w:val="00A732B4"/>
    <w:rsid w:val="00AA10A4"/>
    <w:rsid w:val="00AA445A"/>
    <w:rsid w:val="00AA7DBF"/>
    <w:rsid w:val="00AB3170"/>
    <w:rsid w:val="00AD08AC"/>
    <w:rsid w:val="00AE15BA"/>
    <w:rsid w:val="00AE175F"/>
    <w:rsid w:val="00AE223C"/>
    <w:rsid w:val="00AE227A"/>
    <w:rsid w:val="00AF22ED"/>
    <w:rsid w:val="00B156B6"/>
    <w:rsid w:val="00B178A7"/>
    <w:rsid w:val="00B3448C"/>
    <w:rsid w:val="00B45F11"/>
    <w:rsid w:val="00B95EF7"/>
    <w:rsid w:val="00BA44E6"/>
    <w:rsid w:val="00BB0FE9"/>
    <w:rsid w:val="00BC33AF"/>
    <w:rsid w:val="00BD2884"/>
    <w:rsid w:val="00BF0C8C"/>
    <w:rsid w:val="00C24693"/>
    <w:rsid w:val="00C30095"/>
    <w:rsid w:val="00C42339"/>
    <w:rsid w:val="00C432B8"/>
    <w:rsid w:val="00C802A5"/>
    <w:rsid w:val="00C8176C"/>
    <w:rsid w:val="00C856F3"/>
    <w:rsid w:val="00C959E7"/>
    <w:rsid w:val="00CA2CEF"/>
    <w:rsid w:val="00CC27B8"/>
    <w:rsid w:val="00CC3CF3"/>
    <w:rsid w:val="00D07312"/>
    <w:rsid w:val="00D321FE"/>
    <w:rsid w:val="00D50262"/>
    <w:rsid w:val="00D5029A"/>
    <w:rsid w:val="00D6194C"/>
    <w:rsid w:val="00D95109"/>
    <w:rsid w:val="00DA545F"/>
    <w:rsid w:val="00DB23D6"/>
    <w:rsid w:val="00DE1E65"/>
    <w:rsid w:val="00E00A93"/>
    <w:rsid w:val="00E146C1"/>
    <w:rsid w:val="00E14858"/>
    <w:rsid w:val="00E23170"/>
    <w:rsid w:val="00E23949"/>
    <w:rsid w:val="00E6371A"/>
    <w:rsid w:val="00E922D4"/>
    <w:rsid w:val="00EA095C"/>
    <w:rsid w:val="00ED5231"/>
    <w:rsid w:val="00ED7A4E"/>
    <w:rsid w:val="00EE190C"/>
    <w:rsid w:val="00EF667E"/>
    <w:rsid w:val="00F2438F"/>
    <w:rsid w:val="00F3366B"/>
    <w:rsid w:val="00F42FB6"/>
    <w:rsid w:val="00F55372"/>
    <w:rsid w:val="00F65EEB"/>
    <w:rsid w:val="00F82202"/>
    <w:rsid w:val="00F90FC8"/>
    <w:rsid w:val="00F94A8A"/>
    <w:rsid w:val="00FA086C"/>
    <w:rsid w:val="00FC6BE8"/>
    <w:rsid w:val="00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6079"/>
  <w15:docId w15:val="{28694E4A-2235-C840-A970-4BBE7B60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er" w:eastAsia="Inter" w:hAnsi="Inter" w:cs="Inter"/>
        <w:sz w:val="21"/>
        <w:szCs w:val="21"/>
        <w:highlight w:val="white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outlineLvl w:val="2"/>
    </w:pPr>
    <w:rPr>
      <w:b/>
      <w:sz w:val="25"/>
      <w:szCs w:val="25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A9"/>
  </w:style>
  <w:style w:type="paragraph" w:styleId="Pidipagina">
    <w:name w:val="footer"/>
    <w:basedOn w:val="Normale"/>
    <w:link w:val="PidipaginaCarattere"/>
    <w:uiPriority w:val="99"/>
    <w:unhideWhenUsed/>
    <w:rsid w:val="00A21CA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A9"/>
  </w:style>
  <w:style w:type="table" w:styleId="Grigliatabella">
    <w:name w:val="Table Grid"/>
    <w:basedOn w:val="Tabellanormale"/>
    <w:uiPriority w:val="39"/>
    <w:rsid w:val="006F5A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82C42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highlight w:val="none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01CC5"/>
    <w:rPr>
      <w:vertAlign w:val="superscript"/>
    </w:rPr>
  </w:style>
  <w:style w:type="character" w:styleId="Collegamentoipertestuale">
    <w:name w:val="Hyperlink"/>
    <w:unhideWhenUsed/>
    <w:rsid w:val="00401CC5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73FF2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3D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E1E65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E65"/>
    <w:rPr>
      <w:sz w:val="20"/>
      <w:szCs w:val="20"/>
    </w:rPr>
  </w:style>
  <w:style w:type="paragraph" w:customStyle="1" w:styleId="Default">
    <w:name w:val="Default"/>
    <w:rsid w:val="00457A86"/>
    <w:pPr>
      <w:autoSpaceDE w:val="0"/>
      <w:autoSpaceDN w:val="0"/>
      <w:adjustRightInd w:val="0"/>
      <w:spacing w:line="240" w:lineRule="auto"/>
    </w:pPr>
    <w:rPr>
      <w:rFonts w:ascii="Garamond" w:hAnsi="Garamond" w:cs="Garamond"/>
      <w:color w:val="000000"/>
      <w:sz w:val="24"/>
      <w:szCs w:val="24"/>
      <w:highlight w:val="non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r.gov.it/sites/default/files/2024-05/Decreto%20Ministeriale%20n.%20639%20del%2002-05-2024%20-%20Allegato%20A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greteria@cref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r.gov.it/sites/default/files/2024-07/TABELLA%20EQUIPARAZIONE%20DL%20-%20LS%20-%20LM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ref.it/wp-content/uploads/2025/10/Regolamento_incarichi_ricerca-post-doc_CRE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1FE630F-A2B0-844B-924B-726D56ED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Jacopo Signorini</cp:lastModifiedBy>
  <cp:revision>164</cp:revision>
  <dcterms:created xsi:type="dcterms:W3CDTF">2023-11-14T15:44:00Z</dcterms:created>
  <dcterms:modified xsi:type="dcterms:W3CDTF">2025-12-22T09:13:00Z</dcterms:modified>
</cp:coreProperties>
</file>